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EA6" w:rsidRPr="00F30C9D" w:rsidRDefault="0083164A" w:rsidP="001B4A76">
      <w:pPr>
        <w:jc w:val="right"/>
        <w:rPr>
          <w:rFonts w:eastAsia="ＭＳ ゴシック" w:hAnsi="Times New Roman"/>
          <w:sz w:val="28"/>
          <w:szCs w:val="28"/>
          <w:bdr w:val="single" w:sz="4" w:space="0" w:color="auto"/>
        </w:rPr>
      </w:pPr>
      <w:r>
        <w:rPr>
          <w:rFonts w:hint="eastAsia"/>
          <w:sz w:val="28"/>
          <w:szCs w:val="28"/>
          <w:bdr w:val="single" w:sz="4" w:space="0" w:color="auto"/>
        </w:rPr>
        <w:t>患者さん用</w:t>
      </w:r>
      <w:r w:rsidR="00F30C9D" w:rsidRPr="00F30C9D">
        <w:rPr>
          <w:sz w:val="28"/>
          <w:szCs w:val="28"/>
          <w:bdr w:val="single" w:sz="4" w:space="0" w:color="auto"/>
        </w:rPr>
        <w:t>説明文書</w:t>
      </w:r>
      <w:r w:rsidR="00F30C9D">
        <w:rPr>
          <w:rFonts w:hint="eastAsia"/>
          <w:sz w:val="28"/>
          <w:szCs w:val="28"/>
          <w:bdr w:val="single" w:sz="4" w:space="0" w:color="auto"/>
        </w:rPr>
        <w:t>（詳細版）</w:t>
      </w:r>
    </w:p>
    <w:p w:rsidR="00B75E57" w:rsidRDefault="00B75E57" w:rsidP="001B4A76">
      <w:pPr>
        <w:jc w:val="center"/>
        <w:rPr>
          <w:sz w:val="28"/>
        </w:rPr>
      </w:pPr>
    </w:p>
    <w:p w:rsidR="00370E53" w:rsidRDefault="00370E53" w:rsidP="001B4A76">
      <w:pPr>
        <w:jc w:val="center"/>
        <w:rPr>
          <w:sz w:val="28"/>
        </w:rPr>
      </w:pPr>
    </w:p>
    <w:p w:rsidR="00370E53" w:rsidRDefault="00370E53" w:rsidP="001B4A76">
      <w:pPr>
        <w:jc w:val="center"/>
        <w:rPr>
          <w:sz w:val="28"/>
        </w:rPr>
      </w:pPr>
    </w:p>
    <w:p w:rsidR="00573845" w:rsidRPr="00FA0A6E" w:rsidRDefault="00573845" w:rsidP="001B4A76">
      <w:pPr>
        <w:spacing w:line="360" w:lineRule="auto"/>
        <w:jc w:val="center"/>
        <w:rPr>
          <w:sz w:val="28"/>
        </w:rPr>
      </w:pPr>
      <w:r w:rsidRPr="00FA0A6E">
        <w:rPr>
          <w:rFonts w:hint="eastAsia"/>
          <w:sz w:val="28"/>
        </w:rPr>
        <w:t>患者さん</w:t>
      </w:r>
      <w:r w:rsidR="00FE1CA5">
        <w:rPr>
          <w:rFonts w:hint="eastAsia"/>
          <w:sz w:val="28"/>
        </w:rPr>
        <w:t>およびご家族の方</w:t>
      </w:r>
      <w:r w:rsidRPr="00FA0A6E">
        <w:rPr>
          <w:rFonts w:hint="eastAsia"/>
          <w:sz w:val="28"/>
        </w:rPr>
        <w:t>へ</w:t>
      </w:r>
    </w:p>
    <w:p w:rsidR="0072735C" w:rsidRDefault="0072735C" w:rsidP="001B4A76">
      <w:pPr>
        <w:spacing w:line="360" w:lineRule="auto"/>
        <w:jc w:val="center"/>
      </w:pPr>
    </w:p>
    <w:p w:rsidR="00C0518D" w:rsidRDefault="007D658D" w:rsidP="001B4A76">
      <w:pPr>
        <w:pStyle w:val="a5"/>
        <w:spacing w:line="360" w:lineRule="auto"/>
        <w:rPr>
          <w:rFonts w:hAnsiTheme="minorEastAsia"/>
          <w:color w:val="000000" w:themeColor="text1"/>
          <w:szCs w:val="40"/>
        </w:rPr>
      </w:pPr>
      <w:r w:rsidRPr="002418D8">
        <w:rPr>
          <w:rFonts w:hAnsiTheme="minorEastAsia" w:hint="eastAsia"/>
          <w:color w:val="000000" w:themeColor="text1"/>
          <w:szCs w:val="40"/>
        </w:rPr>
        <w:t>日本小児整形外科学会</w:t>
      </w:r>
      <w:r w:rsidR="001B4A76" w:rsidRPr="002418D8">
        <w:rPr>
          <w:rFonts w:hAnsiTheme="minorEastAsia" w:hint="eastAsia"/>
          <w:color w:val="000000" w:themeColor="text1"/>
          <w:szCs w:val="40"/>
        </w:rPr>
        <w:t xml:space="preserve">　登録調査研究</w:t>
      </w:r>
    </w:p>
    <w:p w:rsidR="00573845" w:rsidRPr="002418D8" w:rsidRDefault="001B4A76" w:rsidP="001B4A76">
      <w:pPr>
        <w:pStyle w:val="a5"/>
        <w:spacing w:line="360" w:lineRule="auto"/>
        <w:rPr>
          <w:rFonts w:hAnsiTheme="minorEastAsia"/>
          <w:color w:val="000000" w:themeColor="text1"/>
          <w:szCs w:val="40"/>
        </w:rPr>
      </w:pPr>
      <w:r w:rsidRPr="002418D8">
        <w:rPr>
          <w:rFonts w:hAnsi="ＭＳ 明朝" w:cs="ＭＳ 明朝" w:hint="eastAsia"/>
          <w:color w:val="000000" w:themeColor="text1"/>
          <w:szCs w:val="40"/>
        </w:rPr>
        <w:t>「</w:t>
      </w:r>
      <w:r w:rsidR="007D658D" w:rsidRPr="002418D8">
        <w:rPr>
          <w:rFonts w:hAnsiTheme="minorEastAsia" w:hint="eastAsia"/>
          <w:color w:val="000000" w:themeColor="text1"/>
          <w:szCs w:val="40"/>
        </w:rPr>
        <w:t>疾患登録</w:t>
      </w:r>
      <w:r w:rsidR="0072735C" w:rsidRPr="002418D8">
        <w:rPr>
          <w:rFonts w:hAnsiTheme="minorEastAsia" w:hint="eastAsia"/>
          <w:color w:val="000000" w:themeColor="text1"/>
          <w:szCs w:val="40"/>
        </w:rPr>
        <w:t>（レジストリ</w:t>
      </w:r>
      <w:r w:rsidRPr="002418D8">
        <w:rPr>
          <w:rFonts w:hAnsiTheme="minorEastAsia" w:hint="eastAsia"/>
          <w:color w:val="000000" w:themeColor="text1"/>
          <w:szCs w:val="40"/>
        </w:rPr>
        <w:t>ー）</w:t>
      </w:r>
      <w:r w:rsidR="007D658D" w:rsidRPr="002418D8">
        <w:rPr>
          <w:rFonts w:hAnsi="ＭＳ 明朝" w:cs="ＭＳ 明朝" w:hint="eastAsia"/>
          <w:color w:val="000000" w:themeColor="text1"/>
          <w:szCs w:val="40"/>
        </w:rPr>
        <w:t>」</w:t>
      </w:r>
      <w:r w:rsidR="00622460" w:rsidRPr="002418D8">
        <w:rPr>
          <w:rFonts w:hint="eastAsia"/>
          <w:szCs w:val="40"/>
        </w:rPr>
        <w:t>への協力のお願い</w:t>
      </w:r>
    </w:p>
    <w:p w:rsidR="00573845" w:rsidRDefault="00573845" w:rsidP="001B4A76">
      <w:pPr>
        <w:spacing w:line="360" w:lineRule="auto"/>
      </w:pPr>
    </w:p>
    <w:p w:rsidR="00573845" w:rsidRDefault="00573845" w:rsidP="001B4A76">
      <w:pPr>
        <w:spacing w:line="360" w:lineRule="auto"/>
      </w:pPr>
    </w:p>
    <w:p w:rsidR="001B4A76" w:rsidRDefault="001B4A76" w:rsidP="001B4A76">
      <w:pPr>
        <w:spacing w:line="360" w:lineRule="auto"/>
      </w:pPr>
    </w:p>
    <w:p w:rsidR="001B4A76" w:rsidRDefault="001B4A76" w:rsidP="001B4A76">
      <w:pPr>
        <w:spacing w:line="360" w:lineRule="auto"/>
      </w:pPr>
    </w:p>
    <w:p w:rsidR="00370E53" w:rsidRDefault="00370E53" w:rsidP="001B4A76">
      <w:pPr>
        <w:spacing w:line="360" w:lineRule="auto"/>
      </w:pPr>
    </w:p>
    <w:p w:rsidR="00573845" w:rsidRPr="00C0518D" w:rsidRDefault="00573845" w:rsidP="001B4A76">
      <w:pPr>
        <w:spacing w:line="360" w:lineRule="auto"/>
      </w:pPr>
    </w:p>
    <w:p w:rsidR="00573845" w:rsidRPr="00966076" w:rsidRDefault="00573845" w:rsidP="001B4A76">
      <w:pPr>
        <w:spacing w:line="360" w:lineRule="auto"/>
      </w:pPr>
    </w:p>
    <w:p w:rsidR="00573845" w:rsidRDefault="0053185F" w:rsidP="001B4A76">
      <w:pPr>
        <w:spacing w:line="360" w:lineRule="auto"/>
        <w:jc w:val="center"/>
      </w:pPr>
      <w:r>
        <w:rPr>
          <w:rFonts w:hint="eastAsia"/>
        </w:rPr>
        <w:t>20</w:t>
      </w:r>
      <w:r w:rsidR="007D658D">
        <w:rPr>
          <w:rFonts w:hint="eastAsia"/>
        </w:rPr>
        <w:t>1</w:t>
      </w:r>
      <w:r w:rsidR="005A7ACC">
        <w:rPr>
          <w:rFonts w:hint="eastAsia"/>
        </w:rPr>
        <w:t>9</w:t>
      </w:r>
      <w:r w:rsidR="0072735C">
        <w:rPr>
          <w:rFonts w:hint="eastAsia"/>
        </w:rPr>
        <w:t>年</w:t>
      </w:r>
      <w:r w:rsidR="00663214">
        <w:rPr>
          <w:rFonts w:hint="eastAsia"/>
        </w:rPr>
        <w:t>6</w:t>
      </w:r>
      <w:r w:rsidR="0072735C">
        <w:rPr>
          <w:rFonts w:hint="eastAsia"/>
        </w:rPr>
        <w:t>月</w:t>
      </w:r>
      <w:r w:rsidR="00663214">
        <w:rPr>
          <w:rFonts w:hint="eastAsia"/>
        </w:rPr>
        <w:t>24</w:t>
      </w:r>
      <w:r w:rsidR="0072735C">
        <w:rPr>
          <w:rFonts w:hint="eastAsia"/>
        </w:rPr>
        <w:t xml:space="preserve">日作成　</w:t>
      </w:r>
      <w:r w:rsidR="00C46F6E">
        <w:rPr>
          <w:rFonts w:hint="eastAsia"/>
        </w:rPr>
        <w:t>ver. 1.0</w:t>
      </w:r>
      <w:r w:rsidR="00663214">
        <w:rPr>
          <w:rFonts w:hint="eastAsia"/>
        </w:rPr>
        <w:t>5</w:t>
      </w:r>
    </w:p>
    <w:p w:rsidR="00573845" w:rsidRDefault="00573845" w:rsidP="001B4A76">
      <w:pPr>
        <w:pStyle w:val="a4"/>
        <w:tabs>
          <w:tab w:val="clear" w:pos="4252"/>
          <w:tab w:val="clear" w:pos="8504"/>
        </w:tabs>
        <w:snapToGrid/>
        <w:spacing w:line="360" w:lineRule="auto"/>
        <w:jc w:val="center"/>
      </w:pPr>
    </w:p>
    <w:p w:rsidR="009F0C89" w:rsidRDefault="009F0C89" w:rsidP="001B4A76">
      <w:pPr>
        <w:spacing w:line="360" w:lineRule="auto"/>
      </w:pPr>
    </w:p>
    <w:p w:rsidR="00573845" w:rsidRDefault="00573845" w:rsidP="001B4A76">
      <w:pPr>
        <w:spacing w:line="360" w:lineRule="auto"/>
      </w:pPr>
    </w:p>
    <w:p w:rsidR="009F0C89" w:rsidRPr="009F0C89" w:rsidRDefault="00B75E57" w:rsidP="001B4A76">
      <w:pPr>
        <w:spacing w:line="360" w:lineRule="auto"/>
      </w:pPr>
      <w:r>
        <w:rPr>
          <w:rFonts w:hint="eastAsia"/>
        </w:rPr>
        <w:t>登録</w:t>
      </w:r>
      <w:r w:rsidR="001B4A76">
        <w:rPr>
          <w:rFonts w:hint="eastAsia"/>
        </w:rPr>
        <w:t>調査</w:t>
      </w:r>
      <w:r w:rsidR="009F0C89">
        <w:rPr>
          <w:rFonts w:hint="eastAsia"/>
        </w:rPr>
        <w:t xml:space="preserve">研究責任医師：　</w:t>
      </w:r>
      <w:r w:rsidR="009F0C89" w:rsidRPr="009F0C89">
        <w:rPr>
          <w:rFonts w:hint="eastAsia"/>
          <w:color w:val="00B0F0"/>
        </w:rPr>
        <w:t>○○</w:t>
      </w:r>
      <w:r w:rsidR="009F0C89">
        <w:rPr>
          <w:rFonts w:hint="eastAsia"/>
          <w:color w:val="00B0F0"/>
        </w:rPr>
        <w:t xml:space="preserve">　</w:t>
      </w:r>
      <w:r w:rsidR="009F0C89" w:rsidRPr="009F0C89">
        <w:rPr>
          <w:rFonts w:hint="eastAsia"/>
          <w:color w:val="00B0F0"/>
        </w:rPr>
        <w:t>○○</w:t>
      </w:r>
      <w:r w:rsidR="009F0C89">
        <w:rPr>
          <w:rFonts w:hint="eastAsia"/>
          <w:color w:val="00B0F0"/>
        </w:rPr>
        <w:t xml:space="preserve">　　　</w:t>
      </w:r>
      <w:r w:rsidR="009F0C89" w:rsidRPr="009F0C89">
        <w:rPr>
          <w:rFonts w:hint="eastAsia"/>
          <w:color w:val="00B0F0"/>
        </w:rPr>
        <w:t>（○○</w:t>
      </w:r>
      <w:r w:rsidR="009F0C89">
        <w:rPr>
          <w:rFonts w:hint="eastAsia"/>
          <w:color w:val="00B0F0"/>
        </w:rPr>
        <w:t xml:space="preserve">　</w:t>
      </w:r>
      <w:r w:rsidR="009F0C89" w:rsidRPr="009F0C89">
        <w:rPr>
          <w:rFonts w:hint="eastAsia"/>
          <w:color w:val="00B0F0"/>
        </w:rPr>
        <w:t>病院　整形外科</w:t>
      </w:r>
      <w:r w:rsidR="009F0C89">
        <w:rPr>
          <w:rFonts w:hint="eastAsia"/>
          <w:color w:val="00B0F0"/>
        </w:rPr>
        <w:t>）</w:t>
      </w:r>
    </w:p>
    <w:p w:rsidR="00573845" w:rsidRPr="009F0C89" w:rsidRDefault="00573845" w:rsidP="001B4A76">
      <w:pPr>
        <w:pStyle w:val="af0"/>
        <w:spacing w:line="360" w:lineRule="auto"/>
      </w:pPr>
    </w:p>
    <w:p w:rsidR="00573845" w:rsidRDefault="00573845" w:rsidP="001B4A76">
      <w:pPr>
        <w:pStyle w:val="af0"/>
        <w:spacing w:line="360" w:lineRule="auto"/>
      </w:pPr>
    </w:p>
    <w:p w:rsidR="00573845" w:rsidRDefault="00573845" w:rsidP="001B4A76">
      <w:pPr>
        <w:pStyle w:val="af0"/>
        <w:spacing w:line="360" w:lineRule="auto"/>
      </w:pPr>
      <w:r>
        <w:rPr>
          <w:rFonts w:hint="eastAsia"/>
        </w:rPr>
        <w:t>この説明文書は、</w:t>
      </w:r>
      <w:r w:rsidRPr="009E5FCA">
        <w:rPr>
          <w:rFonts w:hint="eastAsia"/>
          <w:color w:val="auto"/>
        </w:rPr>
        <w:t>本</w:t>
      </w:r>
      <w:r w:rsidR="00B75E57">
        <w:rPr>
          <w:rFonts w:hint="eastAsia"/>
          <w:color w:val="auto"/>
        </w:rPr>
        <w:t>登録</w:t>
      </w:r>
      <w:r w:rsidR="001B4A76">
        <w:rPr>
          <w:rFonts w:hint="eastAsia"/>
          <w:color w:val="auto"/>
        </w:rPr>
        <w:t>調査</w:t>
      </w:r>
      <w:r w:rsidRPr="009E5FCA">
        <w:rPr>
          <w:rFonts w:hint="eastAsia"/>
          <w:color w:val="auto"/>
        </w:rPr>
        <w:t>研究につい</w:t>
      </w:r>
      <w:r w:rsidR="001A3976">
        <w:rPr>
          <w:rFonts w:hint="eastAsia"/>
          <w:color w:val="auto"/>
        </w:rPr>
        <w:t>て担当医師（</w:t>
      </w:r>
      <w:r w:rsidR="001A3976">
        <w:rPr>
          <w:rFonts w:hint="eastAsia"/>
        </w:rPr>
        <w:t>責任医師</w:t>
      </w:r>
      <w:r w:rsidRPr="009E5FCA">
        <w:rPr>
          <w:rFonts w:hint="eastAsia"/>
          <w:color w:val="auto"/>
        </w:rPr>
        <w:t>または</w:t>
      </w:r>
      <w:r w:rsidR="00D00205">
        <w:rPr>
          <w:rFonts w:hint="eastAsia"/>
        </w:rPr>
        <w:t>分担</w:t>
      </w:r>
      <w:r w:rsidR="001A3976">
        <w:rPr>
          <w:rFonts w:hint="eastAsia"/>
        </w:rPr>
        <w:t>医師）</w:t>
      </w:r>
      <w:r>
        <w:rPr>
          <w:rFonts w:hint="eastAsia"/>
        </w:rPr>
        <w:t>による説明を補い、患者さんにご理解いただくために用意したものです。</w:t>
      </w:r>
      <w:r w:rsidR="001A3976">
        <w:rPr>
          <w:rFonts w:hint="eastAsia"/>
          <w:color w:val="auto"/>
        </w:rPr>
        <w:t>担当医師</w:t>
      </w:r>
      <w:r>
        <w:rPr>
          <w:rFonts w:hint="eastAsia"/>
        </w:rPr>
        <w:t>からの説明をお受けになり、本説明文書をお読みになってご理解いただいた上で、この</w:t>
      </w:r>
      <w:r w:rsidR="001B4A76">
        <w:rPr>
          <w:rFonts w:hint="eastAsia"/>
        </w:rPr>
        <w:t>登録</w:t>
      </w:r>
      <w:r w:rsidR="007D658D">
        <w:rPr>
          <w:rFonts w:hint="eastAsia"/>
        </w:rPr>
        <w:t>調査</w:t>
      </w:r>
      <w:r>
        <w:rPr>
          <w:rFonts w:hint="eastAsia"/>
        </w:rPr>
        <w:t>研究に参加されるかどうかを決めて下さい。内容についてわからないこと、お尋ねになりたいことなどがありましたら、</w:t>
      </w:r>
      <w:r w:rsidR="001A3976">
        <w:rPr>
          <w:rFonts w:hint="eastAsia"/>
          <w:color w:val="auto"/>
        </w:rPr>
        <w:t>担当医師</w:t>
      </w:r>
      <w:r>
        <w:rPr>
          <w:rFonts w:hint="eastAsia"/>
        </w:rPr>
        <w:t>に遠慮なくご質問ください。</w:t>
      </w:r>
    </w:p>
    <w:p w:rsidR="00BF45B2" w:rsidRDefault="00573845" w:rsidP="00865249">
      <w:pPr>
        <w:pStyle w:val="1"/>
        <w:spacing w:line="360" w:lineRule="auto"/>
        <w:ind w:leftChars="-177" w:left="-425"/>
      </w:pPr>
      <w:r>
        <w:br w:type="page"/>
      </w:r>
      <w:bookmarkStart w:id="0" w:name="_Toc412135848"/>
      <w:r w:rsidR="00865249" w:rsidRPr="00865249">
        <w:rPr>
          <w:rFonts w:hAnsi="ＭＳ 明朝" w:cs="ＭＳ 明朝" w:hint="eastAsia"/>
          <w:bCs/>
        </w:rPr>
        <w:lastRenderedPageBreak/>
        <w:t>□</w:t>
      </w:r>
      <w:r w:rsidR="00865249">
        <w:rPr>
          <w:rFonts w:hAnsi="ＭＳ 明朝" w:cs="ＭＳ 明朝" w:hint="eastAsia"/>
          <w:bCs/>
        </w:rPr>
        <w:t xml:space="preserve">　</w:t>
      </w:r>
      <w:r>
        <w:rPr>
          <w:rFonts w:hint="eastAsia"/>
        </w:rPr>
        <w:t>１．</w:t>
      </w:r>
      <w:r w:rsidR="00487CF5">
        <w:rPr>
          <w:rFonts w:hint="eastAsia"/>
        </w:rPr>
        <w:t>登録調査研究</w:t>
      </w:r>
      <w:r w:rsidR="00487CF5">
        <w:rPr>
          <w:rFonts w:ascii="ＭＳ 明朝" w:eastAsia="ＭＳ 明朝" w:hAnsi="ＭＳ 明朝" w:cs="ＭＳ 明朝" w:hint="eastAsia"/>
        </w:rPr>
        <w:t>「</w:t>
      </w:r>
      <w:r w:rsidR="001109B4" w:rsidRPr="001109B4">
        <w:rPr>
          <w:rFonts w:hAnsi="ＭＳ 明朝" w:cs="ＭＳ 明朝" w:hint="eastAsia"/>
        </w:rPr>
        <w:t>疾患登録</w:t>
      </w:r>
      <w:r w:rsidR="0074696D">
        <w:rPr>
          <w:rFonts w:ascii="ＭＳ 明朝" w:eastAsia="ＭＳ 明朝" w:hAnsi="ＭＳ 明朝" w:cs="ＭＳ 明朝" w:hint="eastAsia"/>
        </w:rPr>
        <w:t>（</w:t>
      </w:r>
      <w:r w:rsidR="001109B4">
        <w:rPr>
          <w:rFonts w:hint="eastAsia"/>
        </w:rPr>
        <w:t>レジストリ</w:t>
      </w:r>
      <w:r w:rsidR="001109B4" w:rsidRPr="00C0518D">
        <w:rPr>
          <w:rFonts w:hAnsi="ＭＳ 明朝" w:cs="ＭＳ 明朝" w:hint="eastAsia"/>
        </w:rPr>
        <w:t>ー</w:t>
      </w:r>
      <w:r w:rsidR="0074696D" w:rsidRPr="00C0518D">
        <w:rPr>
          <w:rFonts w:hAnsi="ＭＳ 明朝" w:cs="ＭＳ 明朝" w:hint="eastAsia"/>
        </w:rPr>
        <w:t>）</w:t>
      </w:r>
      <w:bookmarkEnd w:id="0"/>
      <w:r w:rsidR="00487CF5">
        <w:rPr>
          <w:rFonts w:ascii="ＭＳ 明朝" w:eastAsia="ＭＳ 明朝" w:hAnsi="ＭＳ 明朝" w:cs="ＭＳ 明朝" w:hint="eastAsia"/>
        </w:rPr>
        <w:t>」</w:t>
      </w:r>
      <w:r w:rsidR="00CA50FE">
        <w:rPr>
          <w:rFonts w:hint="eastAsia"/>
        </w:rPr>
        <w:t>について</w:t>
      </w:r>
    </w:p>
    <w:p w:rsidR="00C0518D" w:rsidRDefault="00C226EE" w:rsidP="00C0518D">
      <w:pPr>
        <w:tabs>
          <w:tab w:val="left" w:pos="4253"/>
        </w:tabs>
        <w:spacing w:line="360" w:lineRule="auto"/>
        <w:ind w:leftChars="100" w:left="240" w:firstLineChars="195" w:firstLine="468"/>
        <w:rPr>
          <w:rFonts w:hAnsiTheme="minorEastAsia"/>
        </w:rPr>
      </w:pPr>
      <w:r>
        <w:rPr>
          <w:rFonts w:hint="eastAsia"/>
        </w:rPr>
        <w:t>登録調査研究</w:t>
      </w:r>
      <w:r>
        <w:rPr>
          <w:rFonts w:ascii="ＭＳ 明朝" w:eastAsia="ＭＳ 明朝" w:hAnsi="ＭＳ 明朝" w:cs="ＭＳ 明朝" w:hint="eastAsia"/>
        </w:rPr>
        <w:t>「</w:t>
      </w:r>
      <w:r w:rsidRPr="001109B4">
        <w:rPr>
          <w:rFonts w:hAnsi="ＭＳ 明朝" w:cs="ＭＳ 明朝" w:hint="eastAsia"/>
        </w:rPr>
        <w:t>疾患登録</w:t>
      </w:r>
      <w:r>
        <w:rPr>
          <w:rFonts w:ascii="ＭＳ 明朝" w:eastAsia="ＭＳ 明朝" w:hAnsi="ＭＳ 明朝" w:cs="ＭＳ 明朝" w:hint="eastAsia"/>
        </w:rPr>
        <w:t>（</w:t>
      </w:r>
      <w:r>
        <w:rPr>
          <w:rFonts w:hint="eastAsia"/>
        </w:rPr>
        <w:t>レジストリ</w:t>
      </w:r>
      <w:r w:rsidRPr="00C0518D">
        <w:rPr>
          <w:rFonts w:hAnsi="ＭＳ 明朝" w:cs="ＭＳ 明朝" w:hint="eastAsia"/>
        </w:rPr>
        <w:t>ー）」は</w:t>
      </w:r>
      <w:r w:rsidR="007D658D" w:rsidRPr="00B75E57">
        <w:rPr>
          <w:rFonts w:hAnsiTheme="minorEastAsia"/>
        </w:rPr>
        <w:t>小児整形外科疾患</w:t>
      </w:r>
      <w:r w:rsidR="0074696D" w:rsidRPr="00B75E57">
        <w:rPr>
          <w:rFonts w:hAnsiTheme="minorEastAsia" w:hint="eastAsia"/>
        </w:rPr>
        <w:t>のように、</w:t>
      </w:r>
      <w:r w:rsidR="00B75E57">
        <w:rPr>
          <w:rFonts w:hAnsiTheme="minorEastAsia"/>
        </w:rPr>
        <w:t>発症頻度が低い疾患</w:t>
      </w:r>
      <w:r>
        <w:rPr>
          <w:rFonts w:hAnsiTheme="minorEastAsia" w:hint="eastAsia"/>
        </w:rPr>
        <w:t>の</w:t>
      </w:r>
      <w:r w:rsidR="00B75E57">
        <w:rPr>
          <w:rFonts w:hAnsiTheme="minorEastAsia"/>
        </w:rPr>
        <w:t>診断および治療法選択</w:t>
      </w:r>
      <w:r w:rsidR="00487CF5">
        <w:rPr>
          <w:rFonts w:hAnsiTheme="minorEastAsia" w:hint="eastAsia"/>
        </w:rPr>
        <w:t>の</w:t>
      </w:r>
      <w:r w:rsidR="007D658D" w:rsidRPr="00B75E57">
        <w:rPr>
          <w:rFonts w:hAnsiTheme="minorEastAsia"/>
        </w:rPr>
        <w:t>参考となる</w:t>
      </w:r>
      <w:r w:rsidR="0074696D" w:rsidRPr="00B75E57">
        <w:rPr>
          <w:rFonts w:hAnsiTheme="minorEastAsia" w:hint="eastAsia"/>
        </w:rPr>
        <w:t>情報</w:t>
      </w:r>
      <w:r w:rsidR="007D658D" w:rsidRPr="00B75E57">
        <w:rPr>
          <w:rFonts w:hAnsiTheme="minorEastAsia"/>
        </w:rPr>
        <w:t>が少ない</w:t>
      </w:r>
      <w:r w:rsidR="0074696D" w:rsidRPr="00B75E57">
        <w:rPr>
          <w:rFonts w:hAnsiTheme="minorEastAsia" w:hint="eastAsia"/>
        </w:rPr>
        <w:t>場合</w:t>
      </w:r>
      <w:r w:rsidR="001109B4" w:rsidRPr="00B75E57">
        <w:rPr>
          <w:rFonts w:hAnsiTheme="minorEastAsia" w:hint="eastAsia"/>
        </w:rPr>
        <w:t>に有効な調査</w:t>
      </w:r>
      <w:r w:rsidR="00B75E57">
        <w:rPr>
          <w:rFonts w:hAnsiTheme="minorEastAsia" w:hint="eastAsia"/>
        </w:rPr>
        <w:t>研究</w:t>
      </w:r>
      <w:r w:rsidR="001109B4" w:rsidRPr="00B75E57">
        <w:rPr>
          <w:rFonts w:hAnsiTheme="minorEastAsia" w:hint="eastAsia"/>
        </w:rPr>
        <w:t>方法です。</w:t>
      </w:r>
    </w:p>
    <w:p w:rsidR="007D658D" w:rsidRPr="00B75E57" w:rsidRDefault="001109B4" w:rsidP="00C0518D">
      <w:pPr>
        <w:tabs>
          <w:tab w:val="left" w:pos="4253"/>
        </w:tabs>
        <w:spacing w:line="360" w:lineRule="auto"/>
        <w:ind w:leftChars="100" w:left="240" w:firstLineChars="195" w:firstLine="468"/>
        <w:rPr>
          <w:rFonts w:hAnsiTheme="minorEastAsia"/>
        </w:rPr>
      </w:pPr>
      <w:r w:rsidRPr="00B75E57">
        <w:rPr>
          <w:rFonts w:hAnsiTheme="minorEastAsia" w:hint="eastAsia"/>
        </w:rPr>
        <w:t>広く全国から、</w:t>
      </w:r>
      <w:r w:rsidR="00487CF5" w:rsidRPr="00912C66">
        <w:rPr>
          <w:rFonts w:hAnsiTheme="minorEastAsia" w:hint="eastAsia"/>
          <w:iCs/>
          <w:color w:val="222222"/>
        </w:rPr>
        <w:t>発</w:t>
      </w:r>
      <w:r w:rsidR="00487CF5">
        <w:rPr>
          <w:rFonts w:hAnsiTheme="minorEastAsia" w:hint="eastAsia"/>
          <w:iCs/>
          <w:color w:val="222222"/>
        </w:rPr>
        <w:t>生</w:t>
      </w:r>
      <w:r w:rsidR="00487CF5" w:rsidRPr="00912C66">
        <w:rPr>
          <w:rFonts w:hAnsiTheme="minorEastAsia" w:hint="eastAsia"/>
          <w:iCs/>
          <w:color w:val="222222"/>
        </w:rPr>
        <w:t>頻度、地域差、年次推移</w:t>
      </w:r>
      <w:r w:rsidR="007D658D" w:rsidRPr="00B75E57">
        <w:rPr>
          <w:rFonts w:hAnsiTheme="minorEastAsia"/>
        </w:rPr>
        <w:t>などの疫学データ、国内各医療機関での診断、治療、治療効果に関する</w:t>
      </w:r>
      <w:r w:rsidRPr="00B75E57">
        <w:rPr>
          <w:rFonts w:hAnsiTheme="minorEastAsia" w:hint="eastAsia"/>
        </w:rPr>
        <w:t>データ</w:t>
      </w:r>
      <w:r w:rsidR="00C226EE">
        <w:rPr>
          <w:rFonts w:hAnsiTheme="minorEastAsia" w:hint="eastAsia"/>
        </w:rPr>
        <w:t>を集めることにより、</w:t>
      </w:r>
      <w:r w:rsidR="0074696D" w:rsidRPr="00B75E57">
        <w:rPr>
          <w:rFonts w:hAnsiTheme="minorEastAsia" w:hint="eastAsia"/>
        </w:rPr>
        <w:t>精度の高い</w:t>
      </w:r>
      <w:r w:rsidR="007D658D" w:rsidRPr="00B75E57">
        <w:rPr>
          <w:rFonts w:hAnsiTheme="minorEastAsia"/>
        </w:rPr>
        <w:t>統計解析</w:t>
      </w:r>
      <w:r w:rsidR="00C226EE">
        <w:rPr>
          <w:rFonts w:hAnsiTheme="minorEastAsia" w:hint="eastAsia"/>
        </w:rPr>
        <w:t>結果が得られ</w:t>
      </w:r>
      <w:r w:rsidR="0074696D" w:rsidRPr="00B75E57">
        <w:rPr>
          <w:rFonts w:hAnsiTheme="minorEastAsia"/>
        </w:rPr>
        <w:t>、疾患の原因究明、最良の治療法の開発などが可能に</w:t>
      </w:r>
      <w:r w:rsidR="0074696D" w:rsidRPr="00B75E57">
        <w:rPr>
          <w:rFonts w:hAnsiTheme="minorEastAsia" w:hint="eastAsia"/>
        </w:rPr>
        <w:t>なります</w:t>
      </w:r>
      <w:r w:rsidR="007D658D" w:rsidRPr="00B75E57">
        <w:rPr>
          <w:rFonts w:hAnsiTheme="minorEastAsia"/>
        </w:rPr>
        <w:t>。</w:t>
      </w:r>
    </w:p>
    <w:p w:rsidR="009E7ABD" w:rsidRPr="00487CF5" w:rsidRDefault="009E7ABD" w:rsidP="001B4A76">
      <w:pPr>
        <w:pStyle w:val="af0"/>
        <w:spacing w:line="360" w:lineRule="auto"/>
        <w:ind w:firstLineChars="118" w:firstLine="283"/>
      </w:pPr>
    </w:p>
    <w:p w:rsidR="00573845" w:rsidRPr="003C52AF" w:rsidRDefault="00865249" w:rsidP="00865249">
      <w:pPr>
        <w:pStyle w:val="1"/>
        <w:spacing w:line="360" w:lineRule="auto"/>
        <w:ind w:leftChars="-177" w:left="-425"/>
      </w:pPr>
      <w:bookmarkStart w:id="1" w:name="_Toc412135849"/>
      <w:r w:rsidRPr="00865249">
        <w:rPr>
          <w:rFonts w:hAnsi="ＭＳ 明朝" w:cs="ＭＳ 明朝" w:hint="eastAsia"/>
          <w:bCs/>
        </w:rPr>
        <w:t>□</w:t>
      </w:r>
      <w:r>
        <w:rPr>
          <w:rFonts w:hAnsi="ＭＳ 明朝" w:cs="ＭＳ 明朝" w:hint="eastAsia"/>
          <w:bCs/>
        </w:rPr>
        <w:t xml:space="preserve">　</w:t>
      </w:r>
      <w:r w:rsidR="00573845" w:rsidRPr="003C52AF">
        <w:rPr>
          <w:rFonts w:hint="eastAsia"/>
        </w:rPr>
        <w:t>２．</w:t>
      </w:r>
      <w:r w:rsidR="007D658D">
        <w:rPr>
          <w:rFonts w:hint="eastAsia"/>
        </w:rPr>
        <w:t>日本小児整形外科学会</w:t>
      </w:r>
      <w:r w:rsidR="007D658D" w:rsidRPr="007D658D">
        <w:rPr>
          <w:rFonts w:hAnsiTheme="minorEastAsia" w:hint="eastAsia"/>
          <w:color w:val="000000" w:themeColor="text1"/>
          <w:szCs w:val="40"/>
        </w:rPr>
        <w:t>疾患登録</w:t>
      </w:r>
      <w:r w:rsidR="00573845" w:rsidRPr="003C52AF">
        <w:t>について</w:t>
      </w:r>
      <w:bookmarkEnd w:id="1"/>
    </w:p>
    <w:p w:rsidR="00573845" w:rsidRPr="00B75E57" w:rsidRDefault="001109B4" w:rsidP="001B4A76">
      <w:pPr>
        <w:tabs>
          <w:tab w:val="left" w:pos="4253"/>
        </w:tabs>
        <w:spacing w:line="360" w:lineRule="auto"/>
        <w:ind w:leftChars="100" w:left="240" w:firstLineChars="195" w:firstLine="468"/>
        <w:rPr>
          <w:rFonts w:hAnsiTheme="minorEastAsia"/>
        </w:rPr>
      </w:pPr>
      <w:r w:rsidRPr="00B75E57">
        <w:rPr>
          <w:rFonts w:hAnsiTheme="minorEastAsia"/>
        </w:rPr>
        <w:t>日本小児整形外科学会では</w:t>
      </w:r>
      <w:r w:rsidRPr="00B75E57">
        <w:rPr>
          <w:rFonts w:hAnsiTheme="minorEastAsia" w:hint="eastAsia"/>
        </w:rPr>
        <w:t>、</w:t>
      </w:r>
      <w:r w:rsidR="0074696D" w:rsidRPr="00B75E57">
        <w:rPr>
          <w:rFonts w:hAnsiTheme="minorEastAsia"/>
        </w:rPr>
        <w:t>国内における医療機関</w:t>
      </w:r>
      <w:r w:rsidR="0074696D" w:rsidRPr="00B75E57">
        <w:rPr>
          <w:rFonts w:hAnsiTheme="minorEastAsia" w:hint="eastAsia"/>
        </w:rPr>
        <w:t>の</w:t>
      </w:r>
      <w:r w:rsidRPr="00B75E57">
        <w:rPr>
          <w:rFonts w:hAnsiTheme="minorEastAsia" w:hint="eastAsia"/>
        </w:rPr>
        <w:t>小児整形外科</w:t>
      </w:r>
      <w:r w:rsidR="0074696D" w:rsidRPr="00B75E57">
        <w:rPr>
          <w:rFonts w:hAnsiTheme="minorEastAsia" w:hint="eastAsia"/>
        </w:rPr>
        <w:t>疾患</w:t>
      </w:r>
      <w:r w:rsidRPr="00B75E57">
        <w:rPr>
          <w:rFonts w:hAnsiTheme="minorEastAsia" w:hint="eastAsia"/>
        </w:rPr>
        <w:t>の</w:t>
      </w:r>
      <w:r w:rsidR="0074696D" w:rsidRPr="00B75E57">
        <w:rPr>
          <w:rFonts w:hAnsiTheme="minorEastAsia"/>
        </w:rPr>
        <w:t>情報を蓄積し</w:t>
      </w:r>
      <w:r w:rsidRPr="00B75E57">
        <w:rPr>
          <w:rFonts w:hAnsiTheme="minorEastAsia"/>
        </w:rPr>
        <w:t>、解析した結果を診療・研究・教育に</w:t>
      </w:r>
      <w:r w:rsidRPr="00B75E57">
        <w:rPr>
          <w:rFonts w:hAnsiTheme="minorEastAsia" w:hint="eastAsia"/>
        </w:rPr>
        <w:t>役立てるために、最高レベルの</w:t>
      </w:r>
      <w:r w:rsidRPr="00B75E57">
        <w:rPr>
          <w:rFonts w:hint="eastAsia"/>
        </w:rPr>
        <w:t>セキュリティ</w:t>
      </w:r>
      <w:r w:rsidRPr="00B75E57">
        <w:rPr>
          <w:rFonts w:hAnsiTheme="minorEastAsia"/>
        </w:rPr>
        <w:t>ー</w:t>
      </w:r>
      <w:r w:rsidRPr="00B75E57">
        <w:rPr>
          <w:rFonts w:hint="eastAsia"/>
        </w:rPr>
        <w:t>を持つ</w:t>
      </w:r>
      <w:r w:rsidR="0074696D" w:rsidRPr="00B75E57">
        <w:rPr>
          <w:rFonts w:hAnsiTheme="minorEastAsia"/>
        </w:rPr>
        <w:t>電子登録システム</w:t>
      </w:r>
      <w:r w:rsidRPr="00B75E57">
        <w:rPr>
          <w:rFonts w:hAnsiTheme="minorEastAsia" w:hint="eastAsia"/>
        </w:rPr>
        <w:t>を</w:t>
      </w:r>
      <w:r w:rsidR="0074696D" w:rsidRPr="00B75E57">
        <w:rPr>
          <w:rFonts w:hAnsiTheme="minorEastAsia"/>
        </w:rPr>
        <w:t>採用し、セキュリティー上安全な小児整形外科疾患</w:t>
      </w:r>
      <w:r w:rsidRPr="00B75E57">
        <w:rPr>
          <w:rFonts w:hAnsiTheme="minorEastAsia" w:hint="eastAsia"/>
        </w:rPr>
        <w:t>の</w:t>
      </w:r>
      <w:r w:rsidR="0074696D" w:rsidRPr="00B75E57">
        <w:rPr>
          <w:rFonts w:hAnsiTheme="minorEastAsia"/>
        </w:rPr>
        <w:t>登録</w:t>
      </w:r>
      <w:r w:rsidR="00487CF5">
        <w:rPr>
          <w:rFonts w:hAnsiTheme="minorEastAsia" w:hint="eastAsia"/>
        </w:rPr>
        <w:t>調査</w:t>
      </w:r>
      <w:r w:rsidRPr="00B75E57">
        <w:rPr>
          <w:rFonts w:hAnsiTheme="minorEastAsia" w:hint="eastAsia"/>
        </w:rPr>
        <w:t>研究</w:t>
      </w:r>
      <w:r w:rsidRPr="00B75E57">
        <w:rPr>
          <w:rFonts w:hAnsiTheme="minorEastAsia"/>
        </w:rPr>
        <w:t>を行うこと</w:t>
      </w:r>
      <w:r w:rsidRPr="00B75E57">
        <w:rPr>
          <w:rFonts w:hAnsiTheme="minorEastAsia" w:hint="eastAsia"/>
        </w:rPr>
        <w:t>になりました。</w:t>
      </w:r>
    </w:p>
    <w:p w:rsidR="009E7ABD" w:rsidRDefault="009E7ABD" w:rsidP="001B4A76">
      <w:pPr>
        <w:pStyle w:val="af0"/>
        <w:spacing w:line="360" w:lineRule="auto"/>
        <w:ind w:firstLineChars="118" w:firstLine="283"/>
      </w:pPr>
    </w:p>
    <w:p w:rsidR="00573845" w:rsidRDefault="00865249" w:rsidP="00865249">
      <w:pPr>
        <w:pStyle w:val="1"/>
        <w:spacing w:line="360" w:lineRule="auto"/>
        <w:ind w:leftChars="-177" w:left="-425"/>
      </w:pPr>
      <w:bookmarkStart w:id="2" w:name="_Toc412135850"/>
      <w:r w:rsidRPr="00865249">
        <w:rPr>
          <w:rFonts w:hAnsi="ＭＳ 明朝" w:cs="ＭＳ 明朝" w:hint="eastAsia"/>
          <w:bCs/>
        </w:rPr>
        <w:t>□</w:t>
      </w:r>
      <w:r>
        <w:rPr>
          <w:rFonts w:hAnsi="ＭＳ 明朝" w:cs="ＭＳ 明朝" w:hint="eastAsia"/>
          <w:bCs/>
        </w:rPr>
        <w:t xml:space="preserve">　</w:t>
      </w:r>
      <w:r w:rsidR="00573845">
        <w:rPr>
          <w:rFonts w:hint="eastAsia"/>
        </w:rPr>
        <w:t>３．</w:t>
      </w:r>
      <w:r w:rsidR="00FA0A6E">
        <w:rPr>
          <w:rFonts w:hint="eastAsia"/>
        </w:rPr>
        <w:t>目</w:t>
      </w:r>
      <w:r w:rsidR="00573845" w:rsidRPr="00880E56">
        <w:rPr>
          <w:rFonts w:hint="eastAsia"/>
        </w:rPr>
        <w:t>的</w:t>
      </w:r>
      <w:bookmarkEnd w:id="2"/>
      <w:r w:rsidR="00573845" w:rsidRPr="00880E56" w:rsidDel="00746F30">
        <w:t xml:space="preserve"> </w:t>
      </w:r>
    </w:p>
    <w:p w:rsidR="007D658D" w:rsidRPr="00B75E57" w:rsidRDefault="00487CF5" w:rsidP="001B4A76">
      <w:pPr>
        <w:spacing w:line="360" w:lineRule="auto"/>
        <w:ind w:leftChars="102" w:left="245" w:firstLineChars="201" w:firstLine="482"/>
        <w:rPr>
          <w:rFonts w:hAnsiTheme="minorEastAsia"/>
        </w:rPr>
      </w:pPr>
      <w:r>
        <w:rPr>
          <w:rFonts w:hAnsiTheme="minorEastAsia"/>
        </w:rPr>
        <w:t>小児整形外科</w:t>
      </w:r>
      <w:r w:rsidR="007D658D" w:rsidRPr="00B75E57">
        <w:rPr>
          <w:rFonts w:hAnsiTheme="minorEastAsia"/>
        </w:rPr>
        <w:t>疾患に関するデータ収集とその解析から、各疾患の原因究明、最良の治療法の開発などにより、小児の健康・福祉の向上に貢献</w:t>
      </w:r>
      <w:r w:rsidR="001109B4" w:rsidRPr="00B75E57">
        <w:rPr>
          <w:rFonts w:hAnsiTheme="minorEastAsia"/>
        </w:rPr>
        <w:t>し、国民に適切な医療を提供し続けることを目的と</w:t>
      </w:r>
      <w:r w:rsidR="001109B4" w:rsidRPr="00B75E57">
        <w:rPr>
          <w:rFonts w:hAnsiTheme="minorEastAsia" w:hint="eastAsia"/>
        </w:rPr>
        <w:t>しています</w:t>
      </w:r>
      <w:r w:rsidR="007D658D" w:rsidRPr="00B75E57">
        <w:rPr>
          <w:rFonts w:hAnsiTheme="minorEastAsia"/>
        </w:rPr>
        <w:t>。</w:t>
      </w:r>
    </w:p>
    <w:p w:rsidR="00573845" w:rsidRPr="007D658D" w:rsidRDefault="00573845" w:rsidP="001B4A76">
      <w:pPr>
        <w:pStyle w:val="af0"/>
        <w:spacing w:line="360" w:lineRule="auto"/>
      </w:pPr>
    </w:p>
    <w:p w:rsidR="00573845" w:rsidRDefault="00865249" w:rsidP="00865249">
      <w:pPr>
        <w:pStyle w:val="1"/>
        <w:spacing w:line="360" w:lineRule="auto"/>
        <w:ind w:leftChars="-177" w:left="-425"/>
      </w:pPr>
      <w:bookmarkStart w:id="3" w:name="_Toc412135851"/>
      <w:r w:rsidRPr="00865249">
        <w:rPr>
          <w:rFonts w:hAnsi="ＭＳ 明朝" w:cs="ＭＳ 明朝" w:hint="eastAsia"/>
          <w:bCs/>
        </w:rPr>
        <w:t>□</w:t>
      </w:r>
      <w:r>
        <w:rPr>
          <w:rFonts w:hAnsi="ＭＳ 明朝" w:cs="ＭＳ 明朝" w:hint="eastAsia"/>
          <w:bCs/>
        </w:rPr>
        <w:t xml:space="preserve">　</w:t>
      </w:r>
      <w:r w:rsidR="000131EC">
        <w:rPr>
          <w:rFonts w:hint="eastAsia"/>
        </w:rPr>
        <w:t>４．</w:t>
      </w:r>
      <w:r w:rsidR="00FA0A6E">
        <w:rPr>
          <w:rFonts w:hint="eastAsia"/>
        </w:rPr>
        <w:t>方</w:t>
      </w:r>
      <w:r w:rsidR="00573845">
        <w:rPr>
          <w:rFonts w:hint="eastAsia"/>
        </w:rPr>
        <w:t>法</w:t>
      </w:r>
      <w:bookmarkEnd w:id="3"/>
    </w:p>
    <w:p w:rsidR="009E7ABD" w:rsidRPr="004A08C1" w:rsidRDefault="000131EC" w:rsidP="001B4A76">
      <w:pPr>
        <w:pStyle w:val="af0"/>
        <w:spacing w:line="360" w:lineRule="auto"/>
        <w:ind w:leftChars="118" w:left="283" w:firstLineChars="177" w:firstLine="425"/>
        <w:rPr>
          <w:rFonts w:hAnsiTheme="minorEastAsia"/>
          <w:iCs/>
          <w:color w:val="222222"/>
          <w:u w:val="single"/>
        </w:rPr>
      </w:pPr>
      <w:r w:rsidRPr="00B75E57">
        <w:rPr>
          <w:rFonts w:hint="eastAsia"/>
        </w:rPr>
        <w:t>小児整形外科を担当する医師が、登録対象疾患を罹患した患者さんを診察した場合、</w:t>
      </w:r>
      <w:r w:rsidR="00487CF5">
        <w:rPr>
          <w:rFonts w:hAnsiTheme="minorEastAsia" w:hint="eastAsia"/>
          <w:iCs/>
          <w:color w:val="222222"/>
        </w:rPr>
        <w:t>患者さん</w:t>
      </w:r>
      <w:r w:rsidR="00487CF5" w:rsidRPr="00912C66">
        <w:rPr>
          <w:rFonts w:hAnsiTheme="minorEastAsia" w:hint="eastAsia"/>
          <w:iCs/>
          <w:color w:val="222222"/>
        </w:rPr>
        <w:t>の</w:t>
      </w:r>
      <w:r w:rsidRPr="004A08C1">
        <w:rPr>
          <w:rFonts w:hint="eastAsia"/>
          <w:u w:val="single"/>
        </w:rPr>
        <w:t>疾患情報</w:t>
      </w:r>
      <w:r w:rsidR="00663214" w:rsidRPr="004A08C1">
        <w:rPr>
          <w:rFonts w:hint="eastAsia"/>
          <w:u w:val="single"/>
        </w:rPr>
        <w:t>（性別、生年月、発症時の在住都道府県名、診断年月、疾患名、併存症など）や発症の要因・環境に関する情報、</w:t>
      </w:r>
      <w:r w:rsidR="00535E15" w:rsidRPr="004A08C1">
        <w:rPr>
          <w:rFonts w:hint="eastAsia"/>
          <w:u w:val="single"/>
        </w:rPr>
        <w:t>診断方法</w:t>
      </w:r>
      <w:r w:rsidR="00663214" w:rsidRPr="004A08C1">
        <w:rPr>
          <w:rFonts w:hint="eastAsia"/>
          <w:u w:val="single"/>
        </w:rPr>
        <w:t>、</w:t>
      </w:r>
      <w:r w:rsidR="00535E15" w:rsidRPr="004A08C1">
        <w:rPr>
          <w:rFonts w:hint="eastAsia"/>
          <w:u w:val="single"/>
        </w:rPr>
        <w:t>治療方法、治療結果などを収集します。収集する疾患情報には、個人を特定可能な情報は一切</w:t>
      </w:r>
      <w:r w:rsidRPr="004A08C1">
        <w:rPr>
          <w:rFonts w:hint="eastAsia"/>
          <w:u w:val="single"/>
        </w:rPr>
        <w:t>含</w:t>
      </w:r>
      <w:r w:rsidR="00B75E57" w:rsidRPr="004A08C1">
        <w:rPr>
          <w:rFonts w:hint="eastAsia"/>
          <w:u w:val="single"/>
        </w:rPr>
        <w:t>みません</w:t>
      </w:r>
      <w:r w:rsidR="00535E15" w:rsidRPr="004A08C1">
        <w:rPr>
          <w:rFonts w:hint="eastAsia"/>
          <w:u w:val="single"/>
        </w:rPr>
        <w:t>。収集した疾患情報</w:t>
      </w:r>
      <w:r w:rsidRPr="004A08C1">
        <w:rPr>
          <w:rFonts w:hint="eastAsia"/>
          <w:u w:val="single"/>
        </w:rPr>
        <w:t>を</w:t>
      </w:r>
      <w:proofErr w:type="spellStart"/>
      <w:r w:rsidRPr="004A08C1">
        <w:rPr>
          <w:rFonts w:hAnsiTheme="minorEastAsia" w:cstheme="majorHAnsi" w:hint="eastAsia"/>
          <w:color w:val="000000" w:themeColor="text1"/>
          <w:u w:val="single"/>
        </w:rPr>
        <w:t>REDCap</w:t>
      </w:r>
      <w:proofErr w:type="spellEnd"/>
      <w:r w:rsidRPr="004A08C1">
        <w:rPr>
          <w:rFonts w:hAnsiTheme="minorEastAsia" w:cstheme="majorHAnsi" w:hint="eastAsia"/>
          <w:color w:val="000000" w:themeColor="text1"/>
          <w:u w:val="single"/>
        </w:rPr>
        <w:t>という電子上の</w:t>
      </w:r>
      <w:r w:rsidR="00B75E57" w:rsidRPr="004A08C1">
        <w:rPr>
          <w:rFonts w:hAnsiTheme="minorEastAsia" w:cstheme="majorHAnsi" w:hint="eastAsia"/>
          <w:color w:val="000000" w:themeColor="text1"/>
          <w:u w:val="single"/>
        </w:rPr>
        <w:t>データベースに</w:t>
      </w:r>
      <w:r w:rsidRPr="004A08C1">
        <w:rPr>
          <w:rFonts w:hint="eastAsia"/>
          <w:u w:val="single"/>
        </w:rPr>
        <w:t>登録します。</w:t>
      </w:r>
      <w:r w:rsidR="00B75E57" w:rsidRPr="004A08C1">
        <w:rPr>
          <w:rFonts w:hAnsiTheme="minorEastAsia"/>
          <w:iCs/>
          <w:color w:val="222222"/>
          <w:u w:val="single"/>
        </w:rPr>
        <w:t>その際に、患者さんのお名前や住所などの個人情報が外部に漏れることはありません。</w:t>
      </w:r>
      <w:r w:rsidR="00535E15" w:rsidRPr="004A08C1">
        <w:rPr>
          <w:rFonts w:hAnsiTheme="minorEastAsia" w:hint="eastAsia"/>
          <w:iCs/>
          <w:color w:val="222222"/>
          <w:u w:val="single"/>
        </w:rPr>
        <w:t>このようにして得られたデータを解析し、疾患の現状を正しく理解し、最良の医療を行うためのデータとします。</w:t>
      </w:r>
    </w:p>
    <w:p w:rsidR="00C0518D" w:rsidRPr="00B75E57" w:rsidRDefault="00C0518D" w:rsidP="001B4A76">
      <w:pPr>
        <w:pStyle w:val="af0"/>
        <w:spacing w:line="360" w:lineRule="auto"/>
        <w:ind w:leftChars="118" w:left="283" w:firstLineChars="177" w:firstLine="425"/>
      </w:pPr>
    </w:p>
    <w:p w:rsidR="009E7ABD" w:rsidRPr="009E7ABD" w:rsidRDefault="00865249" w:rsidP="00865249">
      <w:pPr>
        <w:pStyle w:val="1"/>
        <w:spacing w:line="360" w:lineRule="auto"/>
        <w:ind w:leftChars="-177" w:left="-425"/>
      </w:pPr>
      <w:bookmarkStart w:id="4" w:name="_Toc412135858"/>
      <w:r w:rsidRPr="00865249">
        <w:rPr>
          <w:rFonts w:hAnsi="ＭＳ 明朝" w:cs="ＭＳ 明朝" w:hint="eastAsia"/>
          <w:bCs/>
        </w:rPr>
        <w:lastRenderedPageBreak/>
        <w:t>□</w:t>
      </w:r>
      <w:r>
        <w:rPr>
          <w:rFonts w:hAnsi="ＭＳ 明朝" w:cs="ＭＳ 明朝" w:hint="eastAsia"/>
          <w:bCs/>
        </w:rPr>
        <w:t xml:space="preserve">　</w:t>
      </w:r>
      <w:r w:rsidR="00573845">
        <w:rPr>
          <w:rFonts w:hint="eastAsia"/>
        </w:rPr>
        <w:t>５．</w:t>
      </w:r>
      <w:r w:rsidR="00573845" w:rsidRPr="00966FA8">
        <w:rPr>
          <w:rFonts w:hint="eastAsia"/>
        </w:rPr>
        <w:t>この</w:t>
      </w:r>
      <w:r w:rsidR="004F466A">
        <w:rPr>
          <w:rFonts w:hint="eastAsia"/>
        </w:rPr>
        <w:t>登録</w:t>
      </w:r>
      <w:r w:rsidR="00487CF5">
        <w:rPr>
          <w:rFonts w:hint="eastAsia"/>
        </w:rPr>
        <w:t>調査</w:t>
      </w:r>
      <w:r w:rsidR="00573845" w:rsidRPr="00966FA8">
        <w:rPr>
          <w:rFonts w:hint="eastAsia"/>
        </w:rPr>
        <w:t>研究に参加することにより予想される利益と不利益</w:t>
      </w:r>
      <w:bookmarkEnd w:id="4"/>
    </w:p>
    <w:p w:rsidR="009A4DFA" w:rsidRPr="001A3976" w:rsidRDefault="009A4DFA" w:rsidP="001B4A76">
      <w:pPr>
        <w:pStyle w:val="af0"/>
        <w:spacing w:line="360" w:lineRule="auto"/>
      </w:pPr>
      <w:bookmarkStart w:id="5" w:name="_Toc412135860"/>
      <w:bookmarkStart w:id="6" w:name="_Toc412135859"/>
      <w:r w:rsidRPr="001A3976">
        <w:t>【</w:t>
      </w:r>
      <w:r w:rsidRPr="001A3976">
        <w:rPr>
          <w:rFonts w:hint="eastAsia"/>
        </w:rPr>
        <w:t>起こるかもしれない不利益</w:t>
      </w:r>
      <w:r w:rsidRPr="001A3976">
        <w:t>】</w:t>
      </w:r>
      <w:bookmarkEnd w:id="5"/>
    </w:p>
    <w:p w:rsidR="009A4DFA" w:rsidRDefault="009A4DFA" w:rsidP="001B4A76">
      <w:pPr>
        <w:pStyle w:val="af0"/>
        <w:spacing w:line="360" w:lineRule="auto"/>
        <w:ind w:leftChars="300" w:left="720"/>
        <w:rPr>
          <w:rFonts w:hAnsiTheme="minorEastAsia"/>
          <w:sz w:val="22"/>
        </w:rPr>
      </w:pPr>
      <w:r w:rsidRPr="00B75E57">
        <w:rPr>
          <w:rFonts w:hAnsiTheme="minorEastAsia"/>
        </w:rPr>
        <w:t>本研究は観察研究であるため、検査や治療に影響を与えることは</w:t>
      </w:r>
      <w:r w:rsidRPr="00B75E57">
        <w:rPr>
          <w:rFonts w:hAnsiTheme="minorEastAsia" w:hint="eastAsia"/>
        </w:rPr>
        <w:t>ありません</w:t>
      </w:r>
      <w:r w:rsidRPr="00B75E57">
        <w:rPr>
          <w:rFonts w:hAnsiTheme="minorEastAsia"/>
        </w:rPr>
        <w:t>。</w:t>
      </w:r>
    </w:p>
    <w:p w:rsidR="009A4DFA" w:rsidRDefault="009A4DFA" w:rsidP="001B4A76">
      <w:pPr>
        <w:pStyle w:val="af0"/>
        <w:spacing w:line="360" w:lineRule="auto"/>
        <w:rPr>
          <w:rFonts w:hAnsiTheme="minorEastAsia"/>
          <w:sz w:val="22"/>
        </w:rPr>
      </w:pPr>
    </w:p>
    <w:p w:rsidR="00CB6284" w:rsidRPr="001A3976" w:rsidRDefault="00FE1CA5" w:rsidP="001B4A76">
      <w:pPr>
        <w:pStyle w:val="af0"/>
        <w:spacing w:line="360" w:lineRule="auto"/>
      </w:pPr>
      <w:r w:rsidRPr="001A3976">
        <w:t>【</w:t>
      </w:r>
      <w:r w:rsidRPr="001A3976">
        <w:rPr>
          <w:rFonts w:hint="eastAsia"/>
        </w:rPr>
        <w:t>予測される利益</w:t>
      </w:r>
      <w:r w:rsidRPr="001A3976">
        <w:t>】</w:t>
      </w:r>
      <w:bookmarkEnd w:id="6"/>
    </w:p>
    <w:p w:rsidR="00A76855" w:rsidRPr="009A4DFA" w:rsidRDefault="009A4DFA" w:rsidP="001B4A76">
      <w:pPr>
        <w:pStyle w:val="af0"/>
        <w:spacing w:line="360" w:lineRule="auto"/>
        <w:ind w:leftChars="118" w:left="283" w:firstLineChars="177" w:firstLine="425"/>
      </w:pPr>
      <w:r w:rsidRPr="009A4DFA">
        <w:rPr>
          <w:rFonts w:hAnsiTheme="minorEastAsia"/>
        </w:rPr>
        <w:t>小児整形外科</w:t>
      </w:r>
      <w:r>
        <w:rPr>
          <w:rFonts w:hAnsiTheme="minorEastAsia" w:hint="eastAsia"/>
        </w:rPr>
        <w:t>に</w:t>
      </w:r>
      <w:r w:rsidRPr="009A4DFA">
        <w:rPr>
          <w:rFonts w:hAnsiTheme="minorEastAsia"/>
        </w:rPr>
        <w:t>関連</w:t>
      </w:r>
      <w:r>
        <w:rPr>
          <w:rFonts w:hAnsiTheme="minorEastAsia" w:hint="eastAsia"/>
        </w:rPr>
        <w:t>した</w:t>
      </w:r>
      <w:r w:rsidRPr="009A4DFA">
        <w:rPr>
          <w:rFonts w:hAnsiTheme="minorEastAsia"/>
        </w:rPr>
        <w:t>疾患の</w:t>
      </w:r>
      <w:r>
        <w:rPr>
          <w:rFonts w:hAnsiTheme="minorEastAsia" w:hint="eastAsia"/>
        </w:rPr>
        <w:t>診断</w:t>
      </w:r>
      <w:r w:rsidRPr="009A4DFA">
        <w:rPr>
          <w:rFonts w:hAnsiTheme="minorEastAsia"/>
        </w:rPr>
        <w:t>、治療に関する情報が得られ、社会的な利益につなが</w:t>
      </w:r>
      <w:r w:rsidRPr="009A4DFA">
        <w:rPr>
          <w:rFonts w:hAnsiTheme="minorEastAsia" w:hint="eastAsia"/>
        </w:rPr>
        <w:t>ります</w:t>
      </w:r>
      <w:r w:rsidRPr="009A4DFA">
        <w:rPr>
          <w:rFonts w:hAnsiTheme="minorEastAsia"/>
        </w:rPr>
        <w:t>。</w:t>
      </w:r>
      <w:r>
        <w:rPr>
          <w:rFonts w:hAnsiTheme="minorEastAsia" w:hint="eastAsia"/>
        </w:rPr>
        <w:t>また、</w:t>
      </w:r>
      <w:r w:rsidRPr="009A4DFA">
        <w:rPr>
          <w:rFonts w:hAnsiTheme="minorEastAsia" w:hint="eastAsia"/>
        </w:rPr>
        <w:t>研究成果が社会</w:t>
      </w:r>
      <w:r>
        <w:rPr>
          <w:rFonts w:hAnsiTheme="minorEastAsia" w:hint="eastAsia"/>
        </w:rPr>
        <w:t>に</w:t>
      </w:r>
      <w:r w:rsidRPr="009A4DFA">
        <w:rPr>
          <w:rFonts w:hAnsiTheme="minorEastAsia" w:hint="eastAsia"/>
        </w:rPr>
        <w:t>還元されることで、本研究に参加した方も間接的に利益をうけることができる</w:t>
      </w:r>
      <w:r w:rsidR="00D00205" w:rsidRPr="009A4DFA">
        <w:rPr>
          <w:rFonts w:hint="eastAsia"/>
        </w:rPr>
        <w:t>と</w:t>
      </w:r>
      <w:r w:rsidR="00A76855" w:rsidRPr="009A4DFA">
        <w:rPr>
          <w:rFonts w:hint="eastAsia"/>
        </w:rPr>
        <w:t>考えられます。</w:t>
      </w:r>
    </w:p>
    <w:p w:rsidR="009E7ABD" w:rsidRPr="001A3976" w:rsidRDefault="009E7ABD" w:rsidP="001B4A76">
      <w:pPr>
        <w:pStyle w:val="af0"/>
        <w:spacing w:line="360" w:lineRule="auto"/>
        <w:ind w:firstLineChars="118" w:firstLine="283"/>
      </w:pPr>
    </w:p>
    <w:p w:rsidR="00573845" w:rsidRPr="00966FA8" w:rsidRDefault="00865249" w:rsidP="00865249">
      <w:pPr>
        <w:pStyle w:val="1"/>
        <w:spacing w:line="360" w:lineRule="auto"/>
        <w:ind w:leftChars="-177" w:left="-425"/>
      </w:pPr>
      <w:bookmarkStart w:id="7" w:name="_Toc412135861"/>
      <w:r w:rsidRPr="00865249">
        <w:rPr>
          <w:rFonts w:hAnsi="ＭＳ 明朝" w:cs="ＭＳ 明朝" w:hint="eastAsia"/>
          <w:bCs/>
        </w:rPr>
        <w:t>□</w:t>
      </w:r>
      <w:r>
        <w:rPr>
          <w:rFonts w:hAnsi="ＭＳ 明朝" w:cs="ＭＳ 明朝" w:hint="eastAsia"/>
          <w:bCs/>
        </w:rPr>
        <w:t xml:space="preserve">　</w:t>
      </w:r>
      <w:r w:rsidR="00573845">
        <w:rPr>
          <w:rFonts w:hint="eastAsia"/>
        </w:rPr>
        <w:t>６．</w:t>
      </w:r>
      <w:r w:rsidR="00573845" w:rsidRPr="00966FA8">
        <w:rPr>
          <w:rFonts w:hint="eastAsia"/>
        </w:rPr>
        <w:t>この</w:t>
      </w:r>
      <w:r w:rsidR="004F466A">
        <w:rPr>
          <w:rFonts w:hint="eastAsia"/>
        </w:rPr>
        <w:t>登録調査研究</w:t>
      </w:r>
      <w:r w:rsidR="00573845" w:rsidRPr="00966FA8">
        <w:rPr>
          <w:rFonts w:hint="eastAsia"/>
        </w:rPr>
        <w:t>に参加しなかった場合の</w:t>
      </w:r>
      <w:r w:rsidR="00573845" w:rsidRPr="00966FA8">
        <w:t>治療方法について</w:t>
      </w:r>
      <w:bookmarkEnd w:id="7"/>
    </w:p>
    <w:p w:rsidR="004317D4" w:rsidRDefault="005E1A96" w:rsidP="001B4A76">
      <w:pPr>
        <w:pStyle w:val="af0"/>
        <w:spacing w:line="360" w:lineRule="auto"/>
        <w:ind w:firstLineChars="295" w:firstLine="708"/>
      </w:pPr>
      <w:r>
        <w:rPr>
          <w:rFonts w:hint="eastAsia"/>
        </w:rPr>
        <w:t>本研究に参加されない場合でも</w:t>
      </w:r>
      <w:r w:rsidR="009E7ABD">
        <w:rPr>
          <w:rFonts w:hint="eastAsia"/>
        </w:rPr>
        <w:t>患者さんの</w:t>
      </w:r>
      <w:r>
        <w:rPr>
          <w:rFonts w:hint="eastAsia"/>
        </w:rPr>
        <w:t>治療には全く影響しません</w:t>
      </w:r>
      <w:r w:rsidRPr="00A76855">
        <w:rPr>
          <w:rFonts w:hint="eastAsia"/>
        </w:rPr>
        <w:t>。</w:t>
      </w:r>
    </w:p>
    <w:p w:rsidR="009E7ABD" w:rsidRPr="005E1A96" w:rsidRDefault="009E7ABD" w:rsidP="001B4A76">
      <w:pPr>
        <w:pStyle w:val="af0"/>
        <w:spacing w:line="360" w:lineRule="auto"/>
        <w:ind w:firstLineChars="118" w:firstLine="283"/>
        <w:rPr>
          <w:rFonts w:hAnsi="Arial"/>
        </w:rPr>
      </w:pPr>
    </w:p>
    <w:p w:rsidR="00573845" w:rsidRDefault="00865249" w:rsidP="00865249">
      <w:pPr>
        <w:pStyle w:val="1"/>
        <w:spacing w:line="360" w:lineRule="auto"/>
        <w:ind w:leftChars="-177" w:left="-425"/>
        <w:rPr>
          <w:rFonts w:hAnsi="Times New Roman"/>
        </w:rPr>
      </w:pPr>
      <w:bookmarkStart w:id="8" w:name="_Toc412135862"/>
      <w:r w:rsidRPr="00865249">
        <w:rPr>
          <w:rFonts w:hAnsi="ＭＳ 明朝" w:cs="ＭＳ 明朝" w:hint="eastAsia"/>
          <w:bCs/>
        </w:rPr>
        <w:t>□</w:t>
      </w:r>
      <w:r>
        <w:rPr>
          <w:rFonts w:hAnsi="ＭＳ 明朝" w:cs="ＭＳ 明朝" w:hint="eastAsia"/>
          <w:bCs/>
        </w:rPr>
        <w:t xml:space="preserve">　</w:t>
      </w:r>
      <w:r w:rsidR="00573845">
        <w:rPr>
          <w:rFonts w:hint="eastAsia"/>
        </w:rPr>
        <w:t>７．</w:t>
      </w:r>
      <w:r w:rsidR="004F466A">
        <w:rPr>
          <w:rFonts w:hint="eastAsia"/>
        </w:rPr>
        <w:t>登録調査</w:t>
      </w:r>
      <w:r w:rsidR="0021074B">
        <w:rPr>
          <w:rFonts w:hint="eastAsia"/>
        </w:rPr>
        <w:t>研究</w:t>
      </w:r>
      <w:r w:rsidR="00573845">
        <w:rPr>
          <w:rFonts w:hint="eastAsia"/>
        </w:rPr>
        <w:t>の参加について</w:t>
      </w:r>
      <w:bookmarkEnd w:id="8"/>
    </w:p>
    <w:p w:rsidR="00573845" w:rsidRPr="005E1A96" w:rsidRDefault="00573845" w:rsidP="001B4A76">
      <w:pPr>
        <w:pStyle w:val="af0"/>
        <w:spacing w:line="360" w:lineRule="auto"/>
        <w:ind w:leftChars="118" w:left="283" w:firstLineChars="177" w:firstLine="425"/>
      </w:pPr>
      <w:r w:rsidRPr="005E1A96">
        <w:rPr>
          <w:rFonts w:hint="eastAsia"/>
        </w:rPr>
        <w:t>この研究に参加するかどうかは、</w:t>
      </w:r>
      <w:r w:rsidR="005E1A96" w:rsidRPr="005E1A96">
        <w:rPr>
          <w:rFonts w:hint="eastAsia"/>
        </w:rPr>
        <w:t>患者さん本人もしくは保護者の方の</w:t>
      </w:r>
      <w:r w:rsidRPr="005E1A96">
        <w:rPr>
          <w:rFonts w:hint="eastAsia"/>
        </w:rPr>
        <w:t>自由な</w:t>
      </w:r>
      <w:r w:rsidR="00C429F5" w:rsidRPr="005E1A96">
        <w:rPr>
          <w:rFonts w:hint="eastAsia"/>
        </w:rPr>
        <w:t>意思</w:t>
      </w:r>
      <w:r w:rsidRPr="005E1A96">
        <w:rPr>
          <w:rFonts w:hint="eastAsia"/>
        </w:rPr>
        <w:t>でお決め下さい。この研究への参加をお断りになることもできます。また、</w:t>
      </w:r>
      <w:r w:rsidR="00EC42F7" w:rsidRPr="005E1A96">
        <w:rPr>
          <w:rFonts w:hint="eastAsia"/>
        </w:rPr>
        <w:t>参加に同意していただいた場合でも、</w:t>
      </w:r>
      <w:r w:rsidRPr="005E1A96">
        <w:rPr>
          <w:rFonts w:hint="eastAsia"/>
        </w:rPr>
        <w:t>研究に参加されて</w:t>
      </w:r>
      <w:r w:rsidR="009E7ABD">
        <w:rPr>
          <w:rFonts w:hint="eastAsia"/>
        </w:rPr>
        <w:t>いる期間中いつでも同意を取り消すこともできます。それらの場合にも</w:t>
      </w:r>
      <w:r w:rsidRPr="005E1A96">
        <w:rPr>
          <w:rFonts w:hint="eastAsia"/>
        </w:rPr>
        <w:t>、今後の治療に対して不利益をこうむることは全くありません。</w:t>
      </w:r>
    </w:p>
    <w:p w:rsidR="005155D5" w:rsidRPr="00A76855" w:rsidRDefault="005E1A96" w:rsidP="001B4A76">
      <w:pPr>
        <w:pStyle w:val="af0"/>
        <w:spacing w:line="360" w:lineRule="auto"/>
        <w:ind w:leftChars="118" w:left="283" w:firstLineChars="177" w:firstLine="425"/>
      </w:pPr>
      <w:r w:rsidRPr="005155D5">
        <w:rPr>
          <w:rFonts w:hint="eastAsia"/>
        </w:rPr>
        <w:t>本研究は侵襲を伴わない、治療に全く影響を及ぼさない</w:t>
      </w:r>
      <w:r w:rsidR="009A4DFA">
        <w:rPr>
          <w:rFonts w:hint="eastAsia"/>
        </w:rPr>
        <w:t>観察</w:t>
      </w:r>
      <w:r w:rsidRPr="005155D5">
        <w:rPr>
          <w:rFonts w:hint="eastAsia"/>
        </w:rPr>
        <w:t>研究</w:t>
      </w:r>
      <w:r w:rsidR="009A4DFA">
        <w:rPr>
          <w:rFonts w:hint="eastAsia"/>
        </w:rPr>
        <w:t>（登録</w:t>
      </w:r>
      <w:r w:rsidR="00487CF5">
        <w:rPr>
          <w:rFonts w:hint="eastAsia"/>
        </w:rPr>
        <w:t>調査研究</w:t>
      </w:r>
      <w:r w:rsidR="009A4DFA">
        <w:rPr>
          <w:rFonts w:hint="eastAsia"/>
        </w:rPr>
        <w:t>）</w:t>
      </w:r>
      <w:r w:rsidRPr="005155D5">
        <w:rPr>
          <w:rFonts w:hint="eastAsia"/>
        </w:rPr>
        <w:t>です。この研究に対する倫理指針では、必ずしも同意書は必要</w:t>
      </w:r>
      <w:r w:rsidR="00C226EE">
        <w:rPr>
          <w:rFonts w:hint="eastAsia"/>
        </w:rPr>
        <w:t>ない</w:t>
      </w:r>
      <w:r w:rsidRPr="005155D5">
        <w:rPr>
          <w:rFonts w:hint="eastAsia"/>
        </w:rPr>
        <w:t>が、研究の目的を含む概要と登録拒否の方法を通知する文書を用意する必要がある</w:t>
      </w:r>
      <w:r w:rsidR="00C226EE">
        <w:rPr>
          <w:rFonts w:hint="eastAsia"/>
        </w:rPr>
        <w:t>、</w:t>
      </w:r>
      <w:r w:rsidRPr="005155D5">
        <w:rPr>
          <w:rFonts w:hint="eastAsia"/>
        </w:rPr>
        <w:t>としています。日本小児整形外科学会</w:t>
      </w:r>
      <w:r w:rsidR="005155D5" w:rsidRPr="005155D5">
        <w:rPr>
          <w:rFonts w:hint="eastAsia"/>
        </w:rPr>
        <w:t>ホ</w:t>
      </w:r>
      <w:r w:rsidR="005155D5" w:rsidRPr="00A76855">
        <w:rPr>
          <w:rFonts w:hint="eastAsia"/>
        </w:rPr>
        <w:t>ームページに患者</w:t>
      </w:r>
      <w:r w:rsidR="005155D5">
        <w:rPr>
          <w:rFonts w:hint="eastAsia"/>
        </w:rPr>
        <w:t>さん</w:t>
      </w:r>
      <w:r w:rsidR="005155D5" w:rsidRPr="00A76855">
        <w:rPr>
          <w:rFonts w:hint="eastAsia"/>
        </w:rPr>
        <w:t>および保護者</w:t>
      </w:r>
      <w:r w:rsidR="005155D5">
        <w:rPr>
          <w:rFonts w:hint="eastAsia"/>
        </w:rPr>
        <w:t>の方</w:t>
      </w:r>
      <w:r w:rsidR="005155D5" w:rsidRPr="00A76855">
        <w:rPr>
          <w:rFonts w:hint="eastAsia"/>
        </w:rPr>
        <w:t>が参照可能な形で、本研究の内容や情報の取り扱いについて公開し</w:t>
      </w:r>
      <w:r w:rsidR="005155D5">
        <w:rPr>
          <w:rFonts w:hint="eastAsia"/>
        </w:rPr>
        <w:t>ていますので、登録の拒否、登録の中止をいつでも申し出ていただくことができます。</w:t>
      </w:r>
    </w:p>
    <w:p w:rsidR="00573845" w:rsidRPr="005A315B" w:rsidRDefault="00573845" w:rsidP="001B4A76">
      <w:pPr>
        <w:spacing w:line="360" w:lineRule="auto"/>
        <w:rPr>
          <w:rFonts w:hAnsi="Times New Roman"/>
        </w:rPr>
      </w:pPr>
    </w:p>
    <w:p w:rsidR="00573845" w:rsidRPr="005A315B" w:rsidRDefault="00865249" w:rsidP="00865249">
      <w:pPr>
        <w:pStyle w:val="1"/>
        <w:spacing w:line="360" w:lineRule="auto"/>
        <w:ind w:leftChars="-177" w:left="-425"/>
        <w:rPr>
          <w:rFonts w:hAnsi="Times New Roman"/>
        </w:rPr>
      </w:pPr>
      <w:bookmarkStart w:id="9" w:name="_Toc412135863"/>
      <w:r w:rsidRPr="00865249">
        <w:rPr>
          <w:rFonts w:hAnsi="ＭＳ 明朝" w:cs="ＭＳ 明朝" w:hint="eastAsia"/>
          <w:bCs/>
        </w:rPr>
        <w:t>□</w:t>
      </w:r>
      <w:r>
        <w:rPr>
          <w:rFonts w:hAnsi="ＭＳ 明朝" w:cs="ＭＳ 明朝" w:hint="eastAsia"/>
          <w:bCs/>
        </w:rPr>
        <w:t xml:space="preserve">　</w:t>
      </w:r>
      <w:r w:rsidR="00573845">
        <w:rPr>
          <w:rFonts w:hint="eastAsia"/>
        </w:rPr>
        <w:t>８</w:t>
      </w:r>
      <w:r w:rsidR="00573845" w:rsidRPr="005A315B">
        <w:rPr>
          <w:rFonts w:hint="eastAsia"/>
        </w:rPr>
        <w:t>．</w:t>
      </w:r>
      <w:r w:rsidR="00487CF5">
        <w:rPr>
          <w:rFonts w:hint="eastAsia"/>
        </w:rPr>
        <w:t>登録調査</w:t>
      </w:r>
      <w:r w:rsidR="0021074B">
        <w:rPr>
          <w:rFonts w:hint="eastAsia"/>
        </w:rPr>
        <w:t>研究</w:t>
      </w:r>
      <w:r w:rsidR="00573845" w:rsidRPr="005A315B">
        <w:rPr>
          <w:rFonts w:hint="eastAsia"/>
        </w:rPr>
        <w:t>の中止について</w:t>
      </w:r>
      <w:bookmarkEnd w:id="9"/>
    </w:p>
    <w:p w:rsidR="000F5A16" w:rsidRPr="005155D5" w:rsidRDefault="000F5A16" w:rsidP="001B4A76">
      <w:pPr>
        <w:pStyle w:val="af0"/>
        <w:spacing w:line="360" w:lineRule="auto"/>
        <w:ind w:firstLineChars="118" w:firstLine="283"/>
      </w:pPr>
      <w:r w:rsidRPr="005155D5">
        <w:rPr>
          <w:rFonts w:hint="eastAsia"/>
        </w:rPr>
        <w:t>次のような場合には、</w:t>
      </w:r>
      <w:r w:rsidR="009A4DFA">
        <w:rPr>
          <w:rFonts w:hint="eastAsia"/>
        </w:rPr>
        <w:t>登録</w:t>
      </w:r>
      <w:r w:rsidR="00487CF5">
        <w:rPr>
          <w:rFonts w:hint="eastAsia"/>
        </w:rPr>
        <w:t>調査</w:t>
      </w:r>
      <w:r w:rsidR="009A4DFA">
        <w:rPr>
          <w:rFonts w:hint="eastAsia"/>
        </w:rPr>
        <w:t>研究</w:t>
      </w:r>
      <w:r w:rsidRPr="005155D5">
        <w:rPr>
          <w:rFonts w:hint="eastAsia"/>
        </w:rPr>
        <w:t>を中止することがありますので、ご了承ください。</w:t>
      </w:r>
    </w:p>
    <w:p w:rsidR="000F5A16" w:rsidRPr="005155D5" w:rsidRDefault="00DD28B1" w:rsidP="001B4A76">
      <w:pPr>
        <w:pStyle w:val="af0"/>
        <w:numPr>
          <w:ilvl w:val="0"/>
          <w:numId w:val="5"/>
        </w:numPr>
        <w:spacing w:line="360" w:lineRule="auto"/>
      </w:pPr>
      <w:r>
        <w:rPr>
          <w:rFonts w:hint="eastAsia"/>
        </w:rPr>
        <w:t>研究参加者もしくは代諾者</w:t>
      </w:r>
      <w:r w:rsidR="009A4DFA">
        <w:rPr>
          <w:rFonts w:hint="eastAsia"/>
        </w:rPr>
        <w:t>から</w:t>
      </w:r>
      <w:r w:rsidR="000F5A16" w:rsidRPr="005155D5">
        <w:rPr>
          <w:rFonts w:hint="eastAsia"/>
        </w:rPr>
        <w:t>参加の同意を撤回するお申し出があった場合</w:t>
      </w:r>
    </w:p>
    <w:p w:rsidR="000F5A16" w:rsidRPr="005155D5" w:rsidRDefault="000F5A16" w:rsidP="001B4A76">
      <w:pPr>
        <w:pStyle w:val="af0"/>
        <w:numPr>
          <w:ilvl w:val="0"/>
          <w:numId w:val="5"/>
        </w:numPr>
        <w:spacing w:line="360" w:lineRule="auto"/>
      </w:pPr>
      <w:r w:rsidRPr="005155D5">
        <w:rPr>
          <w:rFonts w:hint="eastAsia"/>
        </w:rPr>
        <w:t>研究依頼者の事情により、</w:t>
      </w:r>
      <w:r w:rsidR="009A4DFA">
        <w:rPr>
          <w:rFonts w:hint="eastAsia"/>
        </w:rPr>
        <w:t>登録</w:t>
      </w:r>
      <w:r w:rsidR="00487CF5">
        <w:rPr>
          <w:rFonts w:hint="eastAsia"/>
        </w:rPr>
        <w:t>調査</w:t>
      </w:r>
      <w:r w:rsidR="00016E77" w:rsidRPr="005155D5">
        <w:rPr>
          <w:rFonts w:hint="eastAsia"/>
        </w:rPr>
        <w:t>研究</w:t>
      </w:r>
      <w:r w:rsidRPr="005155D5">
        <w:rPr>
          <w:rFonts w:hint="eastAsia"/>
        </w:rPr>
        <w:t>を続けることが難しいと判断した場合</w:t>
      </w:r>
    </w:p>
    <w:p w:rsidR="000F5A16" w:rsidRDefault="000F5A16" w:rsidP="001B4A76">
      <w:pPr>
        <w:spacing w:line="360" w:lineRule="auto"/>
      </w:pPr>
    </w:p>
    <w:p w:rsidR="00573845" w:rsidRPr="005155D5" w:rsidRDefault="00865249" w:rsidP="00865249">
      <w:pPr>
        <w:pStyle w:val="1"/>
        <w:spacing w:line="360" w:lineRule="auto"/>
        <w:ind w:leftChars="-177" w:left="-425"/>
        <w:rPr>
          <w:rFonts w:hAnsi="HG丸ｺﾞｼｯｸM-PRO"/>
          <w:color w:val="0000CC"/>
        </w:rPr>
      </w:pPr>
      <w:bookmarkStart w:id="10" w:name="_Toc412135864"/>
      <w:r w:rsidRPr="00865249">
        <w:rPr>
          <w:rFonts w:hAnsi="ＭＳ 明朝" w:cs="ＭＳ 明朝" w:hint="eastAsia"/>
          <w:bCs/>
        </w:rPr>
        <w:lastRenderedPageBreak/>
        <w:t>□</w:t>
      </w:r>
      <w:r>
        <w:rPr>
          <w:rFonts w:hAnsi="ＭＳ 明朝" w:cs="ＭＳ 明朝" w:hint="eastAsia"/>
          <w:bCs/>
        </w:rPr>
        <w:t xml:space="preserve">　</w:t>
      </w:r>
      <w:r w:rsidR="00573845">
        <w:rPr>
          <w:rFonts w:hint="eastAsia"/>
        </w:rPr>
        <w:t>９</w:t>
      </w:r>
      <w:bookmarkStart w:id="11" w:name="_Toc412135867"/>
      <w:bookmarkEnd w:id="10"/>
      <w:r w:rsidR="00487CF5">
        <w:rPr>
          <w:rFonts w:hint="eastAsia"/>
          <w:color w:val="auto"/>
        </w:rPr>
        <w:t>．</w:t>
      </w:r>
      <w:r w:rsidR="00487CF5" w:rsidRPr="00966FA8">
        <w:rPr>
          <w:rFonts w:hint="eastAsia"/>
        </w:rPr>
        <w:t>個人情報の保護について</w:t>
      </w:r>
      <w:bookmarkEnd w:id="11"/>
    </w:p>
    <w:p w:rsidR="004E67A4" w:rsidRPr="00697198" w:rsidRDefault="00862151" w:rsidP="00697198">
      <w:pPr>
        <w:pStyle w:val="af0"/>
        <w:spacing w:line="360" w:lineRule="auto"/>
        <w:ind w:leftChars="118" w:left="283" w:firstLineChars="177" w:firstLine="425"/>
        <w:rPr>
          <w:u w:val="single"/>
        </w:rPr>
      </w:pPr>
      <w:r w:rsidRPr="005155D5">
        <w:rPr>
          <w:rFonts w:hint="eastAsia"/>
        </w:rPr>
        <w:t>この</w:t>
      </w:r>
      <w:r w:rsidR="009A4DFA">
        <w:rPr>
          <w:rFonts w:hint="eastAsia"/>
        </w:rPr>
        <w:t>登録</w:t>
      </w:r>
      <w:r w:rsidR="0021074B" w:rsidRPr="005155D5">
        <w:rPr>
          <w:rFonts w:hint="eastAsia"/>
        </w:rPr>
        <w:t>研究</w:t>
      </w:r>
      <w:r w:rsidRPr="005155D5">
        <w:rPr>
          <w:rFonts w:hint="eastAsia"/>
        </w:rPr>
        <w:t>の</w:t>
      </w:r>
      <w:r w:rsidR="009A4DFA">
        <w:rPr>
          <w:rFonts w:hint="eastAsia"/>
        </w:rPr>
        <w:t>解析</w:t>
      </w:r>
      <w:r w:rsidRPr="005155D5">
        <w:rPr>
          <w:rFonts w:hint="eastAsia"/>
        </w:rPr>
        <w:t>結果が</w:t>
      </w:r>
      <w:r w:rsidR="004E67A4" w:rsidRPr="005155D5">
        <w:rPr>
          <w:rFonts w:hint="eastAsia"/>
        </w:rPr>
        <w:t>学会や医学雑誌などに発表されることもあります。ただし、</w:t>
      </w:r>
      <w:r w:rsidR="00C0518D" w:rsidRPr="004A08C1">
        <w:rPr>
          <w:rFonts w:hint="eastAsia"/>
          <w:u w:val="single"/>
        </w:rPr>
        <w:t>こ</w:t>
      </w:r>
      <w:r w:rsidR="004E67A4" w:rsidRPr="004A08C1">
        <w:rPr>
          <w:rFonts w:hint="eastAsia"/>
          <w:u w:val="single"/>
        </w:rPr>
        <w:t>の場合にも、個人情報が公表されることは一切ありません。</w:t>
      </w:r>
      <w:r w:rsidR="00697198" w:rsidRPr="00697198">
        <w:rPr>
          <w:rFonts w:hint="eastAsia"/>
        </w:rPr>
        <w:t>本</w:t>
      </w:r>
      <w:r w:rsidR="004E67A4">
        <w:rPr>
          <w:rFonts w:hint="eastAsia"/>
        </w:rPr>
        <w:t>研究</w:t>
      </w:r>
      <w:r w:rsidR="00CF6312" w:rsidRPr="006527CA">
        <w:rPr>
          <w:rFonts w:hint="eastAsia"/>
        </w:rPr>
        <w:t>により得られたデータが他の目的に使用されること</w:t>
      </w:r>
      <w:r w:rsidR="00C024AA">
        <w:rPr>
          <w:rFonts w:hint="eastAsia"/>
        </w:rPr>
        <w:t>は</w:t>
      </w:r>
      <w:r w:rsidR="00CF6312" w:rsidRPr="006527CA">
        <w:rPr>
          <w:rFonts w:hint="eastAsia"/>
        </w:rPr>
        <w:t>ありません。</w:t>
      </w:r>
    </w:p>
    <w:p w:rsidR="009D0E05" w:rsidRPr="009D0E05" w:rsidRDefault="009D0E05" w:rsidP="001B4A76">
      <w:pPr>
        <w:pStyle w:val="TimesNewRoman11"/>
        <w:spacing w:line="360" w:lineRule="auto"/>
      </w:pPr>
    </w:p>
    <w:p w:rsidR="00DD686E" w:rsidRPr="00966FA8" w:rsidRDefault="00865249" w:rsidP="00865249">
      <w:pPr>
        <w:pStyle w:val="1"/>
        <w:spacing w:line="360" w:lineRule="auto"/>
        <w:ind w:leftChars="-177" w:left="-425"/>
      </w:pPr>
      <w:bookmarkStart w:id="12" w:name="_Toc412135868"/>
      <w:r w:rsidRPr="00865249">
        <w:rPr>
          <w:rFonts w:hAnsi="ＭＳ 明朝" w:cs="ＭＳ 明朝" w:hint="eastAsia"/>
          <w:bCs/>
        </w:rPr>
        <w:t>□</w:t>
      </w:r>
      <w:r>
        <w:rPr>
          <w:rFonts w:hAnsi="ＭＳ 明朝" w:cs="ＭＳ 明朝" w:hint="eastAsia"/>
          <w:bCs/>
        </w:rPr>
        <w:t xml:space="preserve">　</w:t>
      </w:r>
      <w:r w:rsidR="005F651B">
        <w:rPr>
          <w:rFonts w:hint="eastAsia"/>
        </w:rPr>
        <w:t>1</w:t>
      </w:r>
      <w:bookmarkStart w:id="13" w:name="_Toc412135869"/>
      <w:bookmarkEnd w:id="12"/>
      <w:r w:rsidR="00AD4EA6">
        <w:rPr>
          <w:rFonts w:hint="eastAsia"/>
        </w:rPr>
        <w:t>0</w:t>
      </w:r>
      <w:r w:rsidR="00AD4EA6" w:rsidRPr="002E2290">
        <w:rPr>
          <w:rFonts w:hint="eastAsia"/>
        </w:rPr>
        <w:t>．</w:t>
      </w:r>
      <w:r w:rsidR="00AD4EA6" w:rsidRPr="00966FA8">
        <w:rPr>
          <w:rFonts w:hint="eastAsia"/>
        </w:rPr>
        <w:t>研究組織</w:t>
      </w:r>
      <w:r w:rsidR="00AD4EA6">
        <w:rPr>
          <w:rFonts w:hint="eastAsia"/>
        </w:rPr>
        <w:t>と研究資金</w:t>
      </w:r>
      <w:r w:rsidR="00AD4EA6" w:rsidRPr="00966FA8">
        <w:rPr>
          <w:rFonts w:hint="eastAsia"/>
        </w:rPr>
        <w:t>について</w:t>
      </w:r>
      <w:bookmarkEnd w:id="13"/>
    </w:p>
    <w:p w:rsidR="00EC70C1" w:rsidRDefault="008B5737" w:rsidP="001B4A76">
      <w:pPr>
        <w:pStyle w:val="af0"/>
        <w:spacing w:line="360" w:lineRule="auto"/>
        <w:ind w:leftChars="118" w:left="283" w:firstLineChars="177" w:firstLine="425"/>
        <w:rPr>
          <w:color w:val="0000FF"/>
        </w:rPr>
      </w:pPr>
      <w:r w:rsidRPr="00DB3BFE">
        <w:rPr>
          <w:rFonts w:hint="eastAsia"/>
          <w:color w:val="000000" w:themeColor="text1"/>
        </w:rPr>
        <w:t>この</w:t>
      </w:r>
      <w:r w:rsidR="009A4DFA">
        <w:rPr>
          <w:rFonts w:hint="eastAsia"/>
          <w:color w:val="000000" w:themeColor="text1"/>
        </w:rPr>
        <w:t>登録</w:t>
      </w:r>
      <w:r w:rsidR="00487CF5">
        <w:rPr>
          <w:rFonts w:hint="eastAsia"/>
          <w:color w:val="000000" w:themeColor="text1"/>
        </w:rPr>
        <w:t>調査</w:t>
      </w:r>
      <w:r w:rsidR="0021074B" w:rsidRPr="00DB3BFE">
        <w:rPr>
          <w:rFonts w:hint="eastAsia"/>
          <w:color w:val="000000" w:themeColor="text1"/>
        </w:rPr>
        <w:t>研究</w:t>
      </w:r>
      <w:r w:rsidRPr="00DB3BFE">
        <w:rPr>
          <w:rFonts w:hint="eastAsia"/>
          <w:color w:val="000000" w:themeColor="text1"/>
        </w:rPr>
        <w:t>は、</w:t>
      </w:r>
      <w:r w:rsidR="00DB3BFE" w:rsidRPr="00DB3BFE">
        <w:rPr>
          <w:rFonts w:hint="eastAsia"/>
          <w:color w:val="000000" w:themeColor="text1"/>
        </w:rPr>
        <w:t>日本小児整形外科学会が主体となって行っています。</w:t>
      </w:r>
      <w:r w:rsidR="00DB3BFE" w:rsidRPr="00EA4B9E">
        <w:rPr>
          <w:rFonts w:hint="eastAsia"/>
        </w:rPr>
        <w:t>外部の企業からの資金や便益等の提供は</w:t>
      </w:r>
      <w:r w:rsidR="00DB3BFE">
        <w:rPr>
          <w:rFonts w:hint="eastAsia"/>
        </w:rPr>
        <w:t>ありません。</w:t>
      </w:r>
    </w:p>
    <w:p w:rsidR="00FF5133" w:rsidRDefault="00FF5133" w:rsidP="001B4A76">
      <w:pPr>
        <w:spacing w:line="360" w:lineRule="auto"/>
        <w:ind w:leftChars="118" w:left="283"/>
        <w:rPr>
          <w:color w:val="0000FF"/>
        </w:rPr>
      </w:pPr>
    </w:p>
    <w:p w:rsidR="00573845" w:rsidRDefault="00865249" w:rsidP="00865249">
      <w:pPr>
        <w:pStyle w:val="1"/>
        <w:spacing w:line="360" w:lineRule="auto"/>
        <w:ind w:leftChars="-177" w:left="-425"/>
        <w:rPr>
          <w:rFonts w:hAnsi="Times New Roman"/>
        </w:rPr>
      </w:pPr>
      <w:bookmarkStart w:id="14" w:name="_Toc412135870"/>
      <w:r w:rsidRPr="00865249">
        <w:rPr>
          <w:rFonts w:hAnsi="ＭＳ 明朝" w:cs="ＭＳ 明朝" w:hint="eastAsia"/>
          <w:bCs/>
        </w:rPr>
        <w:t>□</w:t>
      </w:r>
      <w:r>
        <w:rPr>
          <w:rFonts w:hAnsi="ＭＳ 明朝" w:cs="ＭＳ 明朝" w:hint="eastAsia"/>
          <w:bCs/>
        </w:rPr>
        <w:t xml:space="preserve">　</w:t>
      </w:r>
      <w:r w:rsidR="00AD4EA6">
        <w:rPr>
          <w:rFonts w:hint="eastAsia"/>
        </w:rPr>
        <w:t>11</w:t>
      </w:r>
      <w:r w:rsidR="00860611">
        <w:rPr>
          <w:rFonts w:hint="eastAsia"/>
        </w:rPr>
        <w:t>．</w:t>
      </w:r>
      <w:r w:rsidR="00860611" w:rsidRPr="00966FA8">
        <w:rPr>
          <w:rFonts w:hint="eastAsia"/>
        </w:rPr>
        <w:t>利益相反について</w:t>
      </w:r>
      <w:bookmarkEnd w:id="14"/>
      <w:r w:rsidR="00573845">
        <w:rPr>
          <w:rFonts w:hAnsi="Times New Roman"/>
        </w:rPr>
        <w:t xml:space="preserve"> </w:t>
      </w:r>
    </w:p>
    <w:p w:rsidR="00DB3BFE" w:rsidRDefault="000A6D02" w:rsidP="001B4A76">
      <w:pPr>
        <w:pStyle w:val="af0"/>
        <w:spacing w:line="360" w:lineRule="auto"/>
        <w:ind w:leftChars="118" w:left="283" w:firstLineChars="177" w:firstLine="425"/>
      </w:pPr>
      <w:r w:rsidRPr="00DB3BFE">
        <w:rPr>
          <w:rFonts w:hint="eastAsia"/>
        </w:rPr>
        <w:t>この</w:t>
      </w:r>
      <w:r w:rsidR="009A4DFA">
        <w:rPr>
          <w:rFonts w:hint="eastAsia"/>
        </w:rPr>
        <w:t>登録</w:t>
      </w:r>
      <w:r w:rsidR="00487CF5">
        <w:rPr>
          <w:rFonts w:hint="eastAsia"/>
        </w:rPr>
        <w:t>調査</w:t>
      </w:r>
      <w:r w:rsidR="0021074B" w:rsidRPr="00DB3BFE">
        <w:rPr>
          <w:rFonts w:hint="eastAsia"/>
        </w:rPr>
        <w:t>研究</w:t>
      </w:r>
      <w:r w:rsidRPr="00DB3BFE">
        <w:rPr>
          <w:rFonts w:hint="eastAsia"/>
        </w:rPr>
        <w:t>は、特定の企業からの資金提供を受けておら</w:t>
      </w:r>
      <w:r w:rsidR="00697198">
        <w:rPr>
          <w:rFonts w:hint="eastAsia"/>
        </w:rPr>
        <w:t>ず、特定の企業の利益を優先させて</w:t>
      </w:r>
      <w:r w:rsidR="009A4DFA">
        <w:rPr>
          <w:rFonts w:hint="eastAsia"/>
        </w:rPr>
        <w:t>患者さん</w:t>
      </w:r>
      <w:r w:rsidR="00FE1CA5">
        <w:rPr>
          <w:rFonts w:hint="eastAsia"/>
        </w:rPr>
        <w:t>の治療方針を変え</w:t>
      </w:r>
      <w:r w:rsidRPr="00DB3BFE">
        <w:rPr>
          <w:rFonts w:hint="eastAsia"/>
        </w:rPr>
        <w:t>たり、</w:t>
      </w:r>
      <w:r w:rsidR="0021074B" w:rsidRPr="00DB3BFE">
        <w:rPr>
          <w:rFonts w:hint="eastAsia"/>
        </w:rPr>
        <w:t>研究</w:t>
      </w:r>
      <w:r w:rsidRPr="00DB3BFE">
        <w:rPr>
          <w:rFonts w:hint="eastAsia"/>
        </w:rPr>
        <w:t>の</w:t>
      </w:r>
      <w:r w:rsidR="001A5D31" w:rsidRPr="00DB3BFE">
        <w:rPr>
          <w:rFonts w:hint="eastAsia"/>
        </w:rPr>
        <w:t>公正</w:t>
      </w:r>
      <w:r w:rsidRPr="00DB3BFE">
        <w:rPr>
          <w:rFonts w:hint="eastAsia"/>
        </w:rPr>
        <w:t>さを損なうことはありません。</w:t>
      </w:r>
    </w:p>
    <w:p w:rsidR="007B5CC2" w:rsidRPr="000F5A16" w:rsidRDefault="007B5CC2" w:rsidP="001B4A76">
      <w:pPr>
        <w:spacing w:line="360" w:lineRule="auto"/>
      </w:pPr>
    </w:p>
    <w:p w:rsidR="00573845" w:rsidRDefault="00865249" w:rsidP="00865249">
      <w:pPr>
        <w:pStyle w:val="1"/>
        <w:spacing w:line="360" w:lineRule="auto"/>
        <w:ind w:leftChars="-177" w:left="-425"/>
      </w:pPr>
      <w:bookmarkStart w:id="15" w:name="_Toc412135871"/>
      <w:r w:rsidRPr="00865249">
        <w:rPr>
          <w:rFonts w:hAnsi="ＭＳ 明朝" w:cs="ＭＳ 明朝" w:hint="eastAsia"/>
          <w:bCs/>
        </w:rPr>
        <w:t>□</w:t>
      </w:r>
      <w:r>
        <w:rPr>
          <w:rFonts w:hAnsi="ＭＳ 明朝" w:cs="ＭＳ 明朝" w:hint="eastAsia"/>
          <w:bCs/>
        </w:rPr>
        <w:t xml:space="preserve">　</w:t>
      </w:r>
      <w:r w:rsidR="00573845">
        <w:rPr>
          <w:rFonts w:hint="eastAsia"/>
        </w:rPr>
        <w:t>1</w:t>
      </w:r>
      <w:r w:rsidR="00AD4EA6">
        <w:rPr>
          <w:rFonts w:hint="eastAsia"/>
        </w:rPr>
        <w:t>2</w:t>
      </w:r>
      <w:r w:rsidR="00573845">
        <w:rPr>
          <w:rFonts w:hint="eastAsia"/>
        </w:rPr>
        <w:t>．</w:t>
      </w:r>
      <w:r w:rsidR="00744153">
        <w:rPr>
          <w:rFonts w:hint="eastAsia"/>
        </w:rPr>
        <w:t>患者さんの</w:t>
      </w:r>
      <w:r w:rsidR="00573845" w:rsidRPr="00966FA8">
        <w:rPr>
          <w:rFonts w:hint="eastAsia"/>
        </w:rPr>
        <w:t>費用</w:t>
      </w:r>
      <w:r w:rsidR="00744153">
        <w:rPr>
          <w:rFonts w:hint="eastAsia"/>
        </w:rPr>
        <w:t>負担</w:t>
      </w:r>
      <w:r w:rsidR="00573845" w:rsidRPr="00966FA8">
        <w:rPr>
          <w:rFonts w:hint="eastAsia"/>
        </w:rPr>
        <w:t>について</w:t>
      </w:r>
      <w:bookmarkEnd w:id="15"/>
    </w:p>
    <w:p w:rsidR="00D82EFE" w:rsidRPr="00744153" w:rsidRDefault="00744153" w:rsidP="001B4A76">
      <w:pPr>
        <w:pStyle w:val="af0"/>
        <w:spacing w:line="360" w:lineRule="auto"/>
        <w:ind w:leftChars="118" w:left="283" w:firstLineChars="177" w:firstLine="425"/>
      </w:pPr>
      <w:r w:rsidRPr="00744153">
        <w:rPr>
          <w:rFonts w:ascii="Century" w:hAnsi="ＭＳ 明朝" w:hint="eastAsia"/>
          <w:color w:val="000000" w:themeColor="text1"/>
        </w:rPr>
        <w:t>対象となる患者さんの通常の診療に係る費用以外は本登録</w:t>
      </w:r>
      <w:r w:rsidR="00487CF5">
        <w:rPr>
          <w:rFonts w:ascii="Century" w:hAnsi="ＭＳ 明朝" w:hint="eastAsia"/>
          <w:color w:val="000000" w:themeColor="text1"/>
        </w:rPr>
        <w:t>調査研究</w:t>
      </w:r>
      <w:r w:rsidRPr="00744153">
        <w:rPr>
          <w:rFonts w:ascii="Century" w:hAnsi="ＭＳ 明朝" w:hint="eastAsia"/>
          <w:color w:val="000000" w:themeColor="text1"/>
        </w:rPr>
        <w:t>に際して費用負担は発生しません</w:t>
      </w:r>
      <w:r w:rsidR="007A796B" w:rsidRPr="00744153">
        <w:rPr>
          <w:rFonts w:hint="eastAsia"/>
        </w:rPr>
        <w:t>。</w:t>
      </w:r>
      <w:r w:rsidR="00DB3BFE" w:rsidRPr="00744153">
        <w:rPr>
          <w:rFonts w:hint="eastAsia"/>
        </w:rPr>
        <w:t>また、</w:t>
      </w:r>
      <w:r w:rsidR="00D82EFE" w:rsidRPr="00744153">
        <w:rPr>
          <w:rFonts w:hint="eastAsia"/>
        </w:rPr>
        <w:t>この</w:t>
      </w:r>
      <w:r w:rsidR="0021074B" w:rsidRPr="00744153">
        <w:rPr>
          <w:rFonts w:hint="eastAsia"/>
        </w:rPr>
        <w:t>研究</w:t>
      </w:r>
      <w:r w:rsidR="00D82EFE" w:rsidRPr="00744153">
        <w:rPr>
          <w:rFonts w:hint="eastAsia"/>
        </w:rPr>
        <w:t>に参加していただいても、謝礼は発生しません。</w:t>
      </w:r>
    </w:p>
    <w:p w:rsidR="00020CCE" w:rsidRDefault="00020CCE" w:rsidP="001B4A76">
      <w:pPr>
        <w:spacing w:line="360" w:lineRule="auto"/>
        <w:ind w:leftChars="118" w:left="283"/>
        <w:rPr>
          <w:color w:val="0000FF"/>
        </w:rPr>
      </w:pPr>
    </w:p>
    <w:p w:rsidR="00EC42F7" w:rsidRPr="002418D8" w:rsidRDefault="00865249" w:rsidP="00865249">
      <w:pPr>
        <w:pStyle w:val="1"/>
        <w:spacing w:line="360" w:lineRule="auto"/>
        <w:ind w:leftChars="-177" w:left="-425"/>
      </w:pPr>
      <w:bookmarkStart w:id="16" w:name="_Toc412135872"/>
      <w:r w:rsidRPr="00865249">
        <w:rPr>
          <w:rFonts w:hAnsi="ＭＳ 明朝" w:cs="ＭＳ 明朝" w:hint="eastAsia"/>
          <w:bCs/>
        </w:rPr>
        <w:t>□</w:t>
      </w:r>
      <w:r>
        <w:rPr>
          <w:rFonts w:hAnsi="ＭＳ 明朝" w:cs="ＭＳ 明朝" w:hint="eastAsia"/>
          <w:bCs/>
        </w:rPr>
        <w:t xml:space="preserve">　</w:t>
      </w:r>
      <w:r w:rsidR="00D97B1D" w:rsidRPr="00966FA8">
        <w:rPr>
          <w:rFonts w:hint="eastAsia"/>
        </w:rPr>
        <w:t>1</w:t>
      </w:r>
      <w:r w:rsidR="00AD4EA6">
        <w:rPr>
          <w:rFonts w:hint="eastAsia"/>
        </w:rPr>
        <w:t>3</w:t>
      </w:r>
      <w:r w:rsidR="00D97B1D" w:rsidRPr="00966FA8">
        <w:rPr>
          <w:rFonts w:hint="eastAsia"/>
        </w:rPr>
        <w:t>．</w:t>
      </w:r>
      <w:bookmarkEnd w:id="16"/>
      <w:r w:rsidR="002418D8">
        <w:rPr>
          <w:rFonts w:hint="eastAsia"/>
        </w:rPr>
        <w:t>研究</w:t>
      </w:r>
      <w:r w:rsidR="002418D8" w:rsidRPr="00966FA8">
        <w:rPr>
          <w:rFonts w:hint="eastAsia"/>
        </w:rPr>
        <w:t>に</w:t>
      </w:r>
      <w:r w:rsidR="002418D8">
        <w:rPr>
          <w:rFonts w:hint="eastAsia"/>
        </w:rPr>
        <w:t>関する情報公開について</w:t>
      </w:r>
      <w:r w:rsidR="002418D8">
        <w:t xml:space="preserve"> </w:t>
      </w:r>
    </w:p>
    <w:p w:rsidR="001C7E7A" w:rsidRPr="00DB3BFE" w:rsidRDefault="001C7E7A" w:rsidP="001B4A76">
      <w:pPr>
        <w:pStyle w:val="af0"/>
        <w:spacing w:line="360" w:lineRule="auto"/>
        <w:ind w:leftChars="118" w:left="283" w:firstLineChars="177" w:firstLine="425"/>
      </w:pPr>
      <w:r w:rsidRPr="00DB3BFE">
        <w:rPr>
          <w:rFonts w:hint="eastAsia"/>
        </w:rPr>
        <w:t>この</w:t>
      </w:r>
      <w:r w:rsidR="00744153">
        <w:rPr>
          <w:rFonts w:hint="eastAsia"/>
        </w:rPr>
        <w:t>登録</w:t>
      </w:r>
      <w:r w:rsidR="001B4A76">
        <w:rPr>
          <w:rFonts w:hint="eastAsia"/>
        </w:rPr>
        <w:t>調査</w:t>
      </w:r>
      <w:r w:rsidRPr="00DB3BFE">
        <w:rPr>
          <w:rFonts w:hint="eastAsia"/>
        </w:rPr>
        <w:t>研究は、</w:t>
      </w:r>
      <w:r w:rsidR="00744153">
        <w:rPr>
          <w:rFonts w:hint="eastAsia"/>
        </w:rPr>
        <w:t>疾患</w:t>
      </w:r>
      <w:r w:rsidR="00DB4EF1" w:rsidRPr="00DB3BFE">
        <w:rPr>
          <w:rFonts w:hint="eastAsia"/>
        </w:rPr>
        <w:t>情報を収集する研究であり、</w:t>
      </w:r>
      <w:r w:rsidR="001F7D3B" w:rsidRPr="00DB3BFE">
        <w:rPr>
          <w:rFonts w:hint="eastAsia"/>
        </w:rPr>
        <w:t>公開データベース等への</w:t>
      </w:r>
      <w:r w:rsidR="00025011" w:rsidRPr="00DB3BFE">
        <w:rPr>
          <w:rFonts w:hint="eastAsia"/>
        </w:rPr>
        <w:t>研究の</w:t>
      </w:r>
      <w:r w:rsidR="001F7D3B" w:rsidRPr="00DB3BFE">
        <w:rPr>
          <w:rFonts w:hint="eastAsia"/>
        </w:rPr>
        <w:t>登録は行いません。</w:t>
      </w:r>
    </w:p>
    <w:p w:rsidR="00392EE4" w:rsidRPr="00303587" w:rsidRDefault="00392EE4" w:rsidP="001B4A76">
      <w:pPr>
        <w:spacing w:line="360" w:lineRule="auto"/>
        <w:ind w:firstLineChars="100" w:firstLine="240"/>
      </w:pPr>
    </w:p>
    <w:p w:rsidR="00573845" w:rsidRPr="00966FA8" w:rsidRDefault="00865249" w:rsidP="00865249">
      <w:pPr>
        <w:pStyle w:val="1"/>
        <w:spacing w:line="360" w:lineRule="auto"/>
        <w:ind w:leftChars="-177" w:left="-425"/>
        <w:rPr>
          <w:rFonts w:hAnsi="Times New Roman"/>
        </w:rPr>
      </w:pPr>
      <w:bookmarkStart w:id="17" w:name="_Toc225169912"/>
      <w:bookmarkStart w:id="18" w:name="_Toc412135874"/>
      <w:r w:rsidRPr="00865249">
        <w:rPr>
          <w:rFonts w:hAnsi="ＭＳ 明朝" w:cs="ＭＳ 明朝" w:hint="eastAsia"/>
          <w:bCs/>
        </w:rPr>
        <w:t>□</w:t>
      </w:r>
      <w:r>
        <w:rPr>
          <w:rFonts w:hAnsi="ＭＳ 明朝" w:cs="ＭＳ 明朝" w:hint="eastAsia"/>
          <w:bCs/>
        </w:rPr>
        <w:t xml:space="preserve">　</w:t>
      </w:r>
      <w:r w:rsidR="00573845" w:rsidRPr="00B25E39">
        <w:rPr>
          <w:rFonts w:hint="eastAsia"/>
        </w:rPr>
        <w:t>1</w:t>
      </w:r>
      <w:r w:rsidR="002418D8">
        <w:rPr>
          <w:rFonts w:hint="eastAsia"/>
        </w:rPr>
        <w:t>4</w:t>
      </w:r>
      <w:r w:rsidR="00573845" w:rsidRPr="00B25E39">
        <w:rPr>
          <w:rFonts w:hint="eastAsia"/>
        </w:rPr>
        <w:t>．</w:t>
      </w:r>
      <w:r w:rsidR="005C2E7F">
        <w:rPr>
          <w:rFonts w:hint="eastAsia"/>
        </w:rPr>
        <w:t>この研究を審査する</w:t>
      </w:r>
      <w:r w:rsidR="00AB7499">
        <w:rPr>
          <w:rFonts w:hint="eastAsia"/>
        </w:rPr>
        <w:t>倫理</w:t>
      </w:r>
      <w:r w:rsidR="00691D4D">
        <w:rPr>
          <w:rFonts w:hint="eastAsia"/>
        </w:rPr>
        <w:t>委員会</w:t>
      </w:r>
      <w:r w:rsidR="00573845" w:rsidRPr="00966FA8">
        <w:rPr>
          <w:rFonts w:hint="eastAsia"/>
        </w:rPr>
        <w:t>について</w:t>
      </w:r>
      <w:bookmarkEnd w:id="17"/>
      <w:bookmarkEnd w:id="18"/>
    </w:p>
    <w:p w:rsidR="00573845" w:rsidRDefault="00573845" w:rsidP="001B4A76">
      <w:pPr>
        <w:pStyle w:val="af0"/>
        <w:spacing w:line="360" w:lineRule="auto"/>
        <w:ind w:leftChars="118" w:left="283" w:firstLineChars="177" w:firstLine="425"/>
      </w:pPr>
      <w:r w:rsidRPr="00966FA8">
        <w:rPr>
          <w:rFonts w:hint="eastAsia"/>
        </w:rPr>
        <w:t>この</w:t>
      </w:r>
      <w:r w:rsidR="0021074B">
        <w:rPr>
          <w:rFonts w:hint="eastAsia"/>
        </w:rPr>
        <w:t>研究</w:t>
      </w:r>
      <w:r w:rsidRPr="00966FA8">
        <w:rPr>
          <w:rFonts w:hint="eastAsia"/>
        </w:rPr>
        <w:t>を実施することの妥当性や方法については、多くの専門家によって十分検討されています。</w:t>
      </w:r>
      <w:r w:rsidR="009E7ABD">
        <w:rPr>
          <w:rFonts w:hint="eastAsia"/>
        </w:rPr>
        <w:t>この</w:t>
      </w:r>
      <w:r w:rsidR="002430E8">
        <w:rPr>
          <w:rFonts w:hint="eastAsia"/>
        </w:rPr>
        <w:t>研究は日本小児整形外科学会</w:t>
      </w:r>
      <w:r w:rsidRPr="00966FA8">
        <w:rPr>
          <w:rFonts w:hint="eastAsia"/>
        </w:rPr>
        <w:t>の</w:t>
      </w:r>
      <w:r w:rsidR="00AB7499">
        <w:rPr>
          <w:rFonts w:hint="eastAsia"/>
        </w:rPr>
        <w:t>倫理委員会</w:t>
      </w:r>
      <w:r w:rsidRPr="00966FA8">
        <w:rPr>
          <w:rFonts w:hint="eastAsia"/>
        </w:rPr>
        <w:t>において科学的、倫理的に問題ないかどうかについて審査し、承認を受けています。</w:t>
      </w:r>
    </w:p>
    <w:p w:rsidR="00AD4EA6" w:rsidRDefault="00AD4EA6" w:rsidP="001B4A76">
      <w:pPr>
        <w:pStyle w:val="af0"/>
        <w:spacing w:line="360" w:lineRule="auto"/>
        <w:ind w:leftChars="118" w:left="283" w:firstLineChars="177" w:firstLine="425"/>
        <w:rPr>
          <w:snapToGrid w:val="0"/>
        </w:rPr>
      </w:pPr>
    </w:p>
    <w:p w:rsidR="00AD4EA6" w:rsidRDefault="00AD4EA6" w:rsidP="001B4A76">
      <w:pPr>
        <w:pStyle w:val="af0"/>
        <w:spacing w:line="360" w:lineRule="auto"/>
        <w:ind w:leftChars="118" w:left="283" w:firstLineChars="177" w:firstLine="425"/>
        <w:rPr>
          <w:snapToGrid w:val="0"/>
        </w:rPr>
      </w:pPr>
      <w:r w:rsidRPr="00966FA8">
        <w:rPr>
          <w:rFonts w:hint="eastAsia"/>
          <w:snapToGrid w:val="0"/>
        </w:rPr>
        <w:t>名称　：</w:t>
      </w:r>
      <w:r>
        <w:rPr>
          <w:rFonts w:hint="eastAsia"/>
        </w:rPr>
        <w:t>日本小児整形外科学会</w:t>
      </w:r>
      <w:r w:rsidR="00FE1CA5">
        <w:rPr>
          <w:rFonts w:hint="eastAsia"/>
          <w:snapToGrid w:val="0"/>
        </w:rPr>
        <w:t xml:space="preserve">　</w:t>
      </w:r>
      <w:r>
        <w:rPr>
          <w:rFonts w:hint="eastAsia"/>
          <w:snapToGrid w:val="0"/>
        </w:rPr>
        <w:t>倫理委員会</w:t>
      </w:r>
    </w:p>
    <w:p w:rsidR="00AD4EA6" w:rsidRDefault="00AD4EA6" w:rsidP="001B4A76">
      <w:pPr>
        <w:pStyle w:val="af0"/>
        <w:spacing w:line="360" w:lineRule="auto"/>
        <w:ind w:leftChars="118" w:left="283" w:firstLineChars="177" w:firstLine="425"/>
      </w:pPr>
      <w:r w:rsidRPr="00966FA8">
        <w:rPr>
          <w:rFonts w:hint="eastAsia"/>
          <w:snapToGrid w:val="0"/>
        </w:rPr>
        <w:t>所在地：</w:t>
      </w:r>
      <w:r>
        <w:t>東京都文京区本郷2-40-8 THビル2F</w:t>
      </w:r>
    </w:p>
    <w:p w:rsidR="00FE1CA5" w:rsidRDefault="00FE1CA5" w:rsidP="001B4A76">
      <w:pPr>
        <w:pStyle w:val="af0"/>
        <w:spacing w:line="360" w:lineRule="auto"/>
        <w:ind w:leftChars="118" w:left="283" w:firstLineChars="177" w:firstLine="425"/>
      </w:pPr>
    </w:p>
    <w:p w:rsidR="00B82161" w:rsidRPr="00E208DD" w:rsidRDefault="00FE1CA5" w:rsidP="001B4A76">
      <w:pPr>
        <w:pStyle w:val="af0"/>
        <w:spacing w:line="360" w:lineRule="auto"/>
        <w:ind w:leftChars="118" w:left="283" w:firstLineChars="177" w:firstLine="425"/>
        <w:rPr>
          <w:color w:val="4F81BD" w:themeColor="accent1"/>
          <w:u w:val="single"/>
        </w:rPr>
      </w:pPr>
      <w:r w:rsidRPr="00E208DD">
        <w:rPr>
          <w:rFonts w:hint="eastAsia"/>
          <w:color w:val="4F81BD" w:themeColor="accent1"/>
          <w:u w:val="single"/>
        </w:rPr>
        <w:t>（</w:t>
      </w:r>
      <w:r w:rsidR="00E208DD" w:rsidRPr="00E208DD">
        <w:rPr>
          <w:rFonts w:hint="eastAsia"/>
          <w:color w:val="4F81BD" w:themeColor="accent1"/>
          <w:u w:val="single"/>
        </w:rPr>
        <w:t>貴院における倫理委員会の審査を受けた場合には、</w:t>
      </w:r>
      <w:r w:rsidRPr="00E208DD">
        <w:rPr>
          <w:rFonts w:hint="eastAsia"/>
          <w:color w:val="4F81BD" w:themeColor="accent1"/>
          <w:u w:val="single"/>
        </w:rPr>
        <w:t>必要に応じて</w:t>
      </w:r>
      <w:r w:rsidR="00B82161" w:rsidRPr="00E208DD">
        <w:rPr>
          <w:rFonts w:hint="eastAsia"/>
          <w:color w:val="4F81BD" w:themeColor="accent1"/>
          <w:u w:val="single"/>
        </w:rPr>
        <w:t>、各参加医療機関の倫理委員会の名称を記入してください）</w:t>
      </w:r>
    </w:p>
    <w:p w:rsidR="00691D4D" w:rsidRDefault="00691D4D" w:rsidP="001B4A76">
      <w:pPr>
        <w:pStyle w:val="af0"/>
        <w:spacing w:line="360" w:lineRule="auto"/>
        <w:ind w:leftChars="118" w:left="283" w:firstLineChars="177" w:firstLine="425"/>
        <w:rPr>
          <w:color w:val="4F81BD" w:themeColor="accent1"/>
          <w:u w:val="single"/>
        </w:rPr>
      </w:pPr>
    </w:p>
    <w:p w:rsidR="00FE1CA5" w:rsidRPr="00E208DD" w:rsidRDefault="00B82161" w:rsidP="001B4A76">
      <w:pPr>
        <w:pStyle w:val="af0"/>
        <w:spacing w:line="360" w:lineRule="auto"/>
        <w:ind w:leftChars="118" w:left="283" w:firstLineChars="177" w:firstLine="425"/>
        <w:rPr>
          <w:snapToGrid w:val="0"/>
          <w:color w:val="4F81BD" w:themeColor="accent1"/>
          <w:u w:val="single"/>
        </w:rPr>
      </w:pPr>
      <w:r w:rsidRPr="00E208DD">
        <w:rPr>
          <w:rFonts w:hint="eastAsia"/>
          <w:color w:val="4F81BD" w:themeColor="accent1"/>
          <w:u w:val="single"/>
        </w:rPr>
        <w:t>当院</w:t>
      </w:r>
      <w:r w:rsidR="00691D4D">
        <w:rPr>
          <w:rFonts w:hint="eastAsia"/>
          <w:color w:val="4F81BD" w:themeColor="accent1"/>
          <w:u w:val="single"/>
        </w:rPr>
        <w:t>においても、</w:t>
      </w:r>
      <w:r w:rsidR="00FE1CA5" w:rsidRPr="00E208DD">
        <w:rPr>
          <w:rFonts w:hint="eastAsia"/>
          <w:color w:val="4F81BD" w:themeColor="accent1"/>
          <w:u w:val="single"/>
        </w:rPr>
        <w:t>倫理委員会の審査を受け、承認を得ています。</w:t>
      </w:r>
    </w:p>
    <w:p w:rsidR="00AD4EA6" w:rsidRPr="00E208DD" w:rsidRDefault="00AD4EA6" w:rsidP="001B4A76">
      <w:pPr>
        <w:pStyle w:val="af0"/>
        <w:spacing w:line="360" w:lineRule="auto"/>
        <w:ind w:leftChars="118" w:left="283" w:firstLineChars="177" w:firstLine="425"/>
        <w:rPr>
          <w:color w:val="4F81BD" w:themeColor="accent1"/>
        </w:rPr>
      </w:pPr>
    </w:p>
    <w:p w:rsidR="00BF45B2" w:rsidRPr="00E208DD" w:rsidRDefault="00573845" w:rsidP="001B4A76">
      <w:pPr>
        <w:pStyle w:val="af0"/>
        <w:spacing w:line="360" w:lineRule="auto"/>
        <w:ind w:leftChars="118" w:left="283" w:firstLineChars="177" w:firstLine="425"/>
        <w:rPr>
          <w:snapToGrid w:val="0"/>
          <w:color w:val="4F81BD" w:themeColor="accent1"/>
        </w:rPr>
      </w:pPr>
      <w:r w:rsidRPr="00E208DD">
        <w:rPr>
          <w:rFonts w:hint="eastAsia"/>
          <w:snapToGrid w:val="0"/>
          <w:color w:val="4F81BD" w:themeColor="accent1"/>
        </w:rPr>
        <w:t>名称　：</w:t>
      </w:r>
      <w:r w:rsidR="00970B7B" w:rsidRPr="00E208DD">
        <w:rPr>
          <w:rFonts w:hint="eastAsia"/>
          <w:snapToGrid w:val="0"/>
          <w:color w:val="4F81BD" w:themeColor="accent1"/>
        </w:rPr>
        <w:t xml:space="preserve">○○大学医学部付属病院　</w:t>
      </w:r>
      <w:r w:rsidR="00AB7499" w:rsidRPr="00E208DD">
        <w:rPr>
          <w:rFonts w:hint="eastAsia"/>
          <w:snapToGrid w:val="0"/>
          <w:color w:val="4F81BD" w:themeColor="accent1"/>
        </w:rPr>
        <w:t>倫理委員会</w:t>
      </w:r>
    </w:p>
    <w:p w:rsidR="00BF45B2" w:rsidRPr="00E208DD" w:rsidRDefault="00573845" w:rsidP="001B4A76">
      <w:pPr>
        <w:pStyle w:val="af0"/>
        <w:spacing w:line="360" w:lineRule="auto"/>
        <w:ind w:leftChars="118" w:left="283" w:firstLineChars="177" w:firstLine="425"/>
        <w:rPr>
          <w:snapToGrid w:val="0"/>
          <w:color w:val="4F81BD" w:themeColor="accent1"/>
        </w:rPr>
      </w:pPr>
      <w:r w:rsidRPr="00E208DD">
        <w:rPr>
          <w:rFonts w:hint="eastAsia"/>
          <w:snapToGrid w:val="0"/>
          <w:color w:val="4F81BD" w:themeColor="accent1"/>
        </w:rPr>
        <w:t>所在地：</w:t>
      </w:r>
      <w:r w:rsidR="00970B7B" w:rsidRPr="00E208DD">
        <w:rPr>
          <w:rFonts w:hint="eastAsia"/>
          <w:snapToGrid w:val="0"/>
          <w:color w:val="4F81BD" w:themeColor="accent1"/>
        </w:rPr>
        <w:t>○○市○○町○－○－○</w:t>
      </w:r>
    </w:p>
    <w:p w:rsidR="00BF45B2" w:rsidRDefault="00BF45B2" w:rsidP="001B4A76">
      <w:pPr>
        <w:pStyle w:val="af0"/>
        <w:spacing w:line="360" w:lineRule="auto"/>
        <w:ind w:leftChars="118" w:left="283" w:firstLineChars="177" w:firstLine="425"/>
        <w:rPr>
          <w:snapToGrid w:val="0"/>
          <w:u w:val="single"/>
        </w:rPr>
      </w:pPr>
    </w:p>
    <w:p w:rsidR="00573845" w:rsidRPr="00966FA8" w:rsidRDefault="00573845" w:rsidP="001B4A76">
      <w:pPr>
        <w:pStyle w:val="af0"/>
        <w:spacing w:line="360" w:lineRule="auto"/>
        <w:ind w:leftChars="118" w:left="283" w:firstLineChars="177" w:firstLine="425"/>
      </w:pPr>
      <w:r w:rsidRPr="00966FA8">
        <w:rPr>
          <w:rFonts w:hint="eastAsia"/>
        </w:rPr>
        <w:t>この</w:t>
      </w:r>
      <w:r w:rsidR="00AB7499">
        <w:rPr>
          <w:rFonts w:hint="eastAsia"/>
        </w:rPr>
        <w:t>倫理委員会</w:t>
      </w:r>
      <w:r w:rsidRPr="00966FA8">
        <w:rPr>
          <w:rFonts w:hint="eastAsia"/>
        </w:rPr>
        <w:t>の委員名簿および会議の記録の概要に関する資料を確認することができます。これらの資料は、</w:t>
      </w:r>
      <w:r w:rsidR="00AD4EA6">
        <w:rPr>
          <w:rFonts w:hint="eastAsia"/>
        </w:rPr>
        <w:t>以下のホームページに掲載され、どなたでも閲覧することができます</w:t>
      </w:r>
      <w:r w:rsidRPr="00966FA8">
        <w:rPr>
          <w:rFonts w:hint="eastAsia"/>
        </w:rPr>
        <w:t>。</w:t>
      </w:r>
    </w:p>
    <w:p w:rsidR="00573845" w:rsidRPr="00DC1CCC" w:rsidRDefault="00573845" w:rsidP="001B4A76">
      <w:pPr>
        <w:pStyle w:val="af0"/>
        <w:spacing w:line="360" w:lineRule="auto"/>
        <w:ind w:leftChars="118" w:left="283" w:firstLineChars="177" w:firstLine="425"/>
        <w:rPr>
          <w:u w:val="single"/>
        </w:rPr>
      </w:pPr>
    </w:p>
    <w:p w:rsidR="00BF45B2" w:rsidRDefault="00EC76D2" w:rsidP="001B4A76">
      <w:pPr>
        <w:pStyle w:val="af0"/>
        <w:spacing w:line="360" w:lineRule="auto"/>
        <w:ind w:leftChars="118" w:left="283" w:firstLineChars="177" w:firstLine="425"/>
        <w:rPr>
          <w:snapToGrid w:val="0"/>
        </w:rPr>
      </w:pPr>
      <w:r w:rsidRPr="00EC76D2">
        <w:rPr>
          <w:rFonts w:hint="eastAsia"/>
          <w:snapToGrid w:val="0"/>
        </w:rPr>
        <w:t>ホームページアドレス</w:t>
      </w:r>
    </w:p>
    <w:p w:rsidR="00AD4EA6" w:rsidRDefault="00AD4EA6" w:rsidP="001B4A76">
      <w:pPr>
        <w:pStyle w:val="af0"/>
        <w:spacing w:line="360" w:lineRule="auto"/>
        <w:ind w:leftChars="118" w:left="283" w:firstLineChars="177" w:firstLine="425"/>
        <w:rPr>
          <w:snapToGrid w:val="0"/>
        </w:rPr>
      </w:pPr>
      <w:r w:rsidRPr="00AD4EA6">
        <w:rPr>
          <w:snapToGrid w:val="0"/>
        </w:rPr>
        <w:t>http://www.jpoa.org/</w:t>
      </w:r>
    </w:p>
    <w:p w:rsidR="00573845" w:rsidRPr="00506E3B" w:rsidRDefault="00573845" w:rsidP="001B4A76">
      <w:pPr>
        <w:spacing w:line="360" w:lineRule="auto"/>
        <w:rPr>
          <w:rFonts w:hAnsi="Times New Roman"/>
        </w:rPr>
      </w:pPr>
    </w:p>
    <w:p w:rsidR="00573845" w:rsidRDefault="00865249" w:rsidP="00865249">
      <w:pPr>
        <w:pStyle w:val="1"/>
        <w:spacing w:line="360" w:lineRule="auto"/>
        <w:ind w:leftChars="-177" w:left="-425"/>
      </w:pPr>
      <w:bookmarkStart w:id="19" w:name="_Toc412135875"/>
      <w:r w:rsidRPr="00865249">
        <w:rPr>
          <w:rFonts w:hAnsi="ＭＳ 明朝" w:cs="ＭＳ 明朝" w:hint="eastAsia"/>
          <w:bCs/>
        </w:rPr>
        <w:t>□</w:t>
      </w:r>
      <w:r>
        <w:rPr>
          <w:rFonts w:hAnsi="ＭＳ 明朝" w:cs="ＭＳ 明朝" w:hint="eastAsia"/>
          <w:bCs/>
        </w:rPr>
        <w:t xml:space="preserve">　</w:t>
      </w:r>
      <w:r w:rsidR="00AD4EA6">
        <w:rPr>
          <w:rFonts w:hint="eastAsia"/>
        </w:rPr>
        <w:t>1</w:t>
      </w:r>
      <w:r w:rsidR="002418D8">
        <w:rPr>
          <w:rFonts w:hint="eastAsia"/>
        </w:rPr>
        <w:t>5</w:t>
      </w:r>
      <w:r w:rsidR="006E7C98">
        <w:rPr>
          <w:rFonts w:hint="eastAsia"/>
        </w:rPr>
        <w:t>．この</w:t>
      </w:r>
      <w:r w:rsidR="0021074B">
        <w:rPr>
          <w:rFonts w:hint="eastAsia"/>
        </w:rPr>
        <w:t>研究</w:t>
      </w:r>
      <w:r w:rsidR="006E7C98">
        <w:rPr>
          <w:rFonts w:hint="eastAsia"/>
        </w:rPr>
        <w:t>の当院における担当医師及び</w:t>
      </w:r>
      <w:r w:rsidR="007D76F1">
        <w:rPr>
          <w:rFonts w:hint="eastAsia"/>
        </w:rPr>
        <w:t>問い合わせ</w:t>
      </w:r>
      <w:r w:rsidR="006E7C98">
        <w:rPr>
          <w:rFonts w:hint="eastAsia"/>
        </w:rPr>
        <w:t>先</w:t>
      </w:r>
      <w:bookmarkEnd w:id="19"/>
    </w:p>
    <w:p w:rsidR="00BF45B2" w:rsidRDefault="00EC76D2" w:rsidP="001B4A76">
      <w:pPr>
        <w:pStyle w:val="af0"/>
        <w:spacing w:line="360" w:lineRule="auto"/>
        <w:ind w:leftChars="118" w:left="283" w:firstLineChars="295" w:firstLine="708"/>
      </w:pPr>
      <w:bookmarkStart w:id="20" w:name="OLE_LINK33"/>
      <w:r w:rsidRPr="00EC76D2">
        <w:rPr>
          <w:rFonts w:hint="eastAsia"/>
        </w:rPr>
        <w:t>この研究について知りたいことや、ご心配なことがありましたら、遠慮なく担当医師にご相談下さい。</w:t>
      </w:r>
    </w:p>
    <w:p w:rsidR="001B4A76" w:rsidRDefault="001B4A76" w:rsidP="001B4A76">
      <w:pPr>
        <w:pStyle w:val="af0"/>
        <w:spacing w:line="360" w:lineRule="auto"/>
        <w:ind w:leftChars="118" w:left="283" w:firstLineChars="295" w:firstLine="708"/>
      </w:pPr>
    </w:p>
    <w:p w:rsidR="00BF45B2" w:rsidRDefault="00EC76D2" w:rsidP="001B4A76">
      <w:pPr>
        <w:pStyle w:val="af0"/>
        <w:spacing w:line="360" w:lineRule="auto"/>
        <w:ind w:leftChars="118" w:left="283" w:firstLineChars="295" w:firstLine="708"/>
      </w:pPr>
      <w:r w:rsidRPr="00EC76D2">
        <w:rPr>
          <w:rFonts w:hint="eastAsia"/>
        </w:rPr>
        <w:t>責任医師</w:t>
      </w:r>
      <w:r w:rsidRPr="00EC76D2">
        <w:tab/>
      </w:r>
      <w:r w:rsidRPr="00EC76D2">
        <w:rPr>
          <w:rFonts w:hint="eastAsia"/>
        </w:rPr>
        <w:t>：</w:t>
      </w:r>
      <w:r w:rsidR="00970B7B">
        <w:rPr>
          <w:rFonts w:hAnsiTheme="minorEastAsia" w:hint="eastAsia"/>
          <w:color w:val="365F91" w:themeColor="accent1" w:themeShade="BF"/>
        </w:rPr>
        <w:t>○○病院　整形外科</w:t>
      </w:r>
      <w:r w:rsidRPr="002430E8">
        <w:rPr>
          <w:rFonts w:hint="eastAsia"/>
          <w:color w:val="365F91" w:themeColor="accent1" w:themeShade="BF"/>
        </w:rPr>
        <w:t xml:space="preserve">　</w:t>
      </w:r>
      <w:r w:rsidR="00970B7B">
        <w:rPr>
          <w:rFonts w:hint="eastAsia"/>
          <w:color w:val="365F91" w:themeColor="accent1" w:themeShade="BF"/>
        </w:rPr>
        <w:t>□□　□□</w:t>
      </w:r>
    </w:p>
    <w:p w:rsidR="00BF45B2" w:rsidRDefault="002430E8" w:rsidP="001B4A76">
      <w:pPr>
        <w:pStyle w:val="af0"/>
        <w:spacing w:line="360" w:lineRule="auto"/>
        <w:ind w:leftChars="118" w:left="283" w:firstLineChars="295" w:firstLine="708"/>
      </w:pPr>
      <w:r>
        <w:rPr>
          <w:rFonts w:hint="eastAsia"/>
        </w:rPr>
        <w:t>分担</w:t>
      </w:r>
      <w:r w:rsidR="00EC76D2" w:rsidRPr="00EC76D2">
        <w:rPr>
          <w:rFonts w:hint="eastAsia"/>
        </w:rPr>
        <w:t>医師</w:t>
      </w:r>
      <w:r w:rsidR="00EC76D2" w:rsidRPr="00EC76D2">
        <w:tab/>
      </w:r>
      <w:r w:rsidR="00EC76D2" w:rsidRPr="00EC76D2">
        <w:rPr>
          <w:rFonts w:hint="eastAsia"/>
        </w:rPr>
        <w:t>：</w:t>
      </w:r>
      <w:r w:rsidR="00970B7B">
        <w:rPr>
          <w:rFonts w:hAnsiTheme="minorEastAsia" w:hint="eastAsia"/>
          <w:color w:val="365F91" w:themeColor="accent1" w:themeShade="BF"/>
        </w:rPr>
        <w:t>○○病院　整形外科</w:t>
      </w:r>
      <w:r w:rsidR="00970B7B" w:rsidRPr="002430E8">
        <w:rPr>
          <w:rFonts w:hint="eastAsia"/>
          <w:color w:val="365F91" w:themeColor="accent1" w:themeShade="BF"/>
        </w:rPr>
        <w:t xml:space="preserve">　</w:t>
      </w:r>
      <w:r w:rsidR="00970B7B">
        <w:rPr>
          <w:rFonts w:hint="eastAsia"/>
          <w:color w:val="365F91" w:themeColor="accent1" w:themeShade="BF"/>
        </w:rPr>
        <w:t>□□　□□</w:t>
      </w:r>
    </w:p>
    <w:p w:rsidR="002430E8" w:rsidRPr="002430E8" w:rsidRDefault="002430E8" w:rsidP="001B4A76">
      <w:pPr>
        <w:pStyle w:val="af0"/>
        <w:spacing w:line="360" w:lineRule="auto"/>
        <w:ind w:leftChars="118" w:left="283" w:firstLineChars="295" w:firstLine="708"/>
        <w:rPr>
          <w:color w:val="365F91" w:themeColor="accent1" w:themeShade="BF"/>
        </w:rPr>
      </w:pPr>
      <w:r w:rsidRPr="00EC76D2">
        <w:rPr>
          <w:rFonts w:hint="eastAsia"/>
        </w:rPr>
        <w:t>：</w:t>
      </w:r>
      <w:r w:rsidR="00970B7B">
        <w:rPr>
          <w:rFonts w:hAnsiTheme="minorEastAsia" w:hint="eastAsia"/>
          <w:color w:val="365F91" w:themeColor="accent1" w:themeShade="BF"/>
        </w:rPr>
        <w:t>○○病院　整形外科</w:t>
      </w:r>
      <w:r w:rsidR="00970B7B" w:rsidRPr="002430E8">
        <w:rPr>
          <w:rFonts w:hint="eastAsia"/>
          <w:color w:val="365F91" w:themeColor="accent1" w:themeShade="BF"/>
        </w:rPr>
        <w:t xml:space="preserve">　</w:t>
      </w:r>
      <w:r w:rsidR="00970B7B">
        <w:rPr>
          <w:rFonts w:hint="eastAsia"/>
          <w:color w:val="365F91" w:themeColor="accent1" w:themeShade="BF"/>
        </w:rPr>
        <w:t>□□　□□</w:t>
      </w:r>
    </w:p>
    <w:p w:rsidR="002430E8" w:rsidRPr="002430E8" w:rsidRDefault="002430E8" w:rsidP="001B4A76">
      <w:pPr>
        <w:pStyle w:val="af0"/>
        <w:spacing w:line="360" w:lineRule="auto"/>
        <w:ind w:leftChars="118" w:left="283" w:firstLineChars="295" w:firstLine="708"/>
      </w:pPr>
    </w:p>
    <w:p w:rsidR="00BF45B2" w:rsidRPr="002430E8" w:rsidRDefault="007D76F1" w:rsidP="001B4A76">
      <w:pPr>
        <w:pStyle w:val="af0"/>
        <w:spacing w:line="360" w:lineRule="auto"/>
        <w:ind w:leftChars="118" w:left="283" w:firstLineChars="295" w:firstLine="708"/>
        <w:rPr>
          <w:color w:val="365F91" w:themeColor="accent1" w:themeShade="BF"/>
        </w:rPr>
      </w:pPr>
      <w:r>
        <w:rPr>
          <w:rFonts w:hint="eastAsia"/>
        </w:rPr>
        <w:t>問い合わせ</w:t>
      </w:r>
      <w:r w:rsidR="00EC76D2" w:rsidRPr="00EC76D2">
        <w:rPr>
          <w:rFonts w:hint="eastAsia"/>
        </w:rPr>
        <w:t>先</w:t>
      </w:r>
      <w:r w:rsidR="00EC76D2" w:rsidRPr="00EC76D2">
        <w:tab/>
      </w:r>
      <w:r w:rsidR="00EC76D2" w:rsidRPr="00EC76D2">
        <w:rPr>
          <w:rFonts w:hint="eastAsia"/>
        </w:rPr>
        <w:t>：</w:t>
      </w:r>
      <w:r w:rsidR="00970B7B">
        <w:rPr>
          <w:rFonts w:hint="eastAsia"/>
          <w:color w:val="365F91" w:themeColor="accent1" w:themeShade="BF"/>
        </w:rPr>
        <w:t>○○病院　整形外科</w:t>
      </w:r>
    </w:p>
    <w:p w:rsidR="00BF45B2" w:rsidRPr="002430E8" w:rsidRDefault="00EC76D2" w:rsidP="001B4A76">
      <w:pPr>
        <w:pStyle w:val="af0"/>
        <w:spacing w:line="360" w:lineRule="auto"/>
        <w:ind w:leftChars="118" w:left="283" w:firstLineChars="295" w:firstLine="708"/>
        <w:rPr>
          <w:color w:val="365F91" w:themeColor="accent1" w:themeShade="BF"/>
        </w:rPr>
      </w:pPr>
      <w:r w:rsidRPr="002430E8">
        <w:rPr>
          <w:color w:val="365F91" w:themeColor="accent1" w:themeShade="BF"/>
        </w:rPr>
        <w:tab/>
      </w:r>
      <w:r w:rsidRPr="002430E8">
        <w:rPr>
          <w:color w:val="365F91" w:themeColor="accent1" w:themeShade="BF"/>
        </w:rPr>
        <w:tab/>
      </w:r>
      <w:r w:rsidRPr="002430E8">
        <w:rPr>
          <w:rFonts w:hint="eastAsia"/>
          <w:color w:val="365F91" w:themeColor="accent1" w:themeShade="BF"/>
        </w:rPr>
        <w:t xml:space="preserve">　〒</w:t>
      </w:r>
      <w:r w:rsidR="00970B7B">
        <w:rPr>
          <w:rFonts w:hint="eastAsia"/>
          <w:color w:val="365F91" w:themeColor="accent1" w:themeShade="BF"/>
        </w:rPr>
        <w:t>△△△</w:t>
      </w:r>
      <w:r w:rsidR="00970B7B">
        <w:rPr>
          <w:color w:val="365F91" w:themeColor="accent1" w:themeShade="BF"/>
        </w:rPr>
        <w:t>-</w:t>
      </w:r>
      <w:r w:rsidR="00970B7B">
        <w:rPr>
          <w:rFonts w:hint="eastAsia"/>
          <w:color w:val="365F91" w:themeColor="accent1" w:themeShade="BF"/>
        </w:rPr>
        <w:t>△△△△</w:t>
      </w:r>
    </w:p>
    <w:p w:rsidR="00BF45B2" w:rsidRPr="002430E8" w:rsidRDefault="00EC76D2" w:rsidP="001B4A76">
      <w:pPr>
        <w:pStyle w:val="af0"/>
        <w:spacing w:line="360" w:lineRule="auto"/>
        <w:ind w:leftChars="118" w:left="283" w:firstLineChars="295" w:firstLine="708"/>
        <w:rPr>
          <w:color w:val="365F91" w:themeColor="accent1" w:themeShade="BF"/>
        </w:rPr>
      </w:pPr>
      <w:r w:rsidRPr="002430E8">
        <w:rPr>
          <w:color w:val="365F91" w:themeColor="accent1" w:themeShade="BF"/>
        </w:rPr>
        <w:tab/>
      </w:r>
      <w:r w:rsidRPr="002430E8">
        <w:rPr>
          <w:color w:val="365F91" w:themeColor="accent1" w:themeShade="BF"/>
        </w:rPr>
        <w:tab/>
      </w:r>
      <w:r w:rsidR="00970B7B">
        <w:rPr>
          <w:rFonts w:hint="eastAsia"/>
          <w:color w:val="365F91" w:themeColor="accent1" w:themeShade="BF"/>
        </w:rPr>
        <w:t xml:space="preserve">　</w:t>
      </w:r>
      <w:r w:rsidR="00970B7B">
        <w:rPr>
          <w:rFonts w:hint="eastAsia"/>
          <w:snapToGrid w:val="0"/>
          <w:color w:val="95B3D7" w:themeColor="accent1" w:themeTint="99"/>
        </w:rPr>
        <w:t>○○市○○町○－○－○</w:t>
      </w:r>
    </w:p>
    <w:p w:rsidR="001B4A76" w:rsidRPr="00697198" w:rsidRDefault="00EC76D2" w:rsidP="00697198">
      <w:pPr>
        <w:pStyle w:val="af0"/>
        <w:spacing w:line="360" w:lineRule="auto"/>
        <w:ind w:leftChars="118" w:left="283" w:firstLineChars="295" w:firstLine="708"/>
        <w:rPr>
          <w:rFonts w:hint="eastAsia"/>
          <w:color w:val="365F91" w:themeColor="accent1" w:themeShade="BF"/>
        </w:rPr>
      </w:pPr>
      <w:r w:rsidRPr="002430E8">
        <w:rPr>
          <w:color w:val="365F91" w:themeColor="accent1" w:themeShade="BF"/>
        </w:rPr>
        <w:tab/>
      </w:r>
      <w:r w:rsidRPr="002430E8">
        <w:rPr>
          <w:color w:val="365F91" w:themeColor="accent1" w:themeShade="BF"/>
        </w:rPr>
        <w:tab/>
      </w:r>
      <w:r w:rsidR="00970B7B">
        <w:rPr>
          <w:rFonts w:hint="eastAsia"/>
          <w:color w:val="365F91" w:themeColor="accent1" w:themeShade="BF"/>
        </w:rPr>
        <w:t xml:space="preserve">　電話　○○－○○○○－○○○○</w:t>
      </w:r>
      <w:r w:rsidRPr="002430E8">
        <w:rPr>
          <w:rFonts w:hint="eastAsia"/>
          <w:color w:val="365F91" w:themeColor="accent1" w:themeShade="BF"/>
        </w:rPr>
        <w:t>（代表）</w:t>
      </w:r>
      <w:bookmarkEnd w:id="20"/>
    </w:p>
    <w:p w:rsidR="00370E53" w:rsidRPr="005428F2" w:rsidRDefault="00370E53" w:rsidP="00370E53">
      <w:pPr>
        <w:spacing w:line="276" w:lineRule="auto"/>
        <w:ind w:leftChars="118" w:left="283" w:rightChars="-10" w:right="-24"/>
        <w:rPr>
          <w:rFonts w:hAnsi="ＭＳ ゴシック"/>
          <w:sz w:val="28"/>
          <w:szCs w:val="22"/>
        </w:rPr>
      </w:pPr>
      <w:r w:rsidRPr="005428F2">
        <w:rPr>
          <w:rFonts w:hAnsi="ＭＳ ゴシック" w:hint="eastAsia"/>
          <w:color w:val="365F91" w:themeColor="accent1" w:themeShade="BF"/>
          <w:sz w:val="28"/>
          <w:szCs w:val="22"/>
        </w:rPr>
        <w:t>○○病院</w:t>
      </w:r>
      <w:r>
        <w:rPr>
          <w:rFonts w:hAnsi="ＭＳ ゴシック" w:hint="eastAsia"/>
          <w:sz w:val="28"/>
          <w:szCs w:val="22"/>
        </w:rPr>
        <w:t xml:space="preserve">　病院長　殿</w:t>
      </w:r>
    </w:p>
    <w:p w:rsidR="00370E53" w:rsidRPr="00AA1F5B" w:rsidRDefault="00370E53" w:rsidP="001B4A76">
      <w:pPr>
        <w:spacing w:line="276" w:lineRule="auto"/>
        <w:ind w:leftChars="118" w:left="283" w:rightChars="-10" w:right="-24"/>
        <w:jc w:val="center"/>
        <w:rPr>
          <w:rFonts w:hAnsi="ＭＳ ゴシック"/>
          <w:sz w:val="22"/>
          <w:szCs w:val="36"/>
        </w:rPr>
      </w:pPr>
    </w:p>
    <w:p w:rsidR="00F36182" w:rsidRDefault="00F36182" w:rsidP="001B4A76">
      <w:pPr>
        <w:spacing w:line="276" w:lineRule="auto"/>
        <w:ind w:leftChars="118" w:left="283" w:rightChars="-10" w:right="-24"/>
        <w:jc w:val="center"/>
        <w:rPr>
          <w:rFonts w:hAnsi="ＭＳ ゴシック"/>
          <w:sz w:val="36"/>
          <w:szCs w:val="36"/>
        </w:rPr>
      </w:pPr>
      <w:r w:rsidRPr="006C4B21">
        <w:rPr>
          <w:rFonts w:hAnsi="ＭＳ ゴシック" w:hint="eastAsia"/>
          <w:sz w:val="36"/>
          <w:szCs w:val="36"/>
          <w:lang w:eastAsia="zh-TW"/>
        </w:rPr>
        <w:t>同　意　書</w:t>
      </w:r>
    </w:p>
    <w:p w:rsidR="00BF45B2" w:rsidRPr="001B4A76" w:rsidRDefault="00BF45B2" w:rsidP="001B4A76">
      <w:pPr>
        <w:spacing w:line="276" w:lineRule="auto"/>
        <w:ind w:leftChars="118" w:left="283" w:rightChars="-10" w:right="-24"/>
        <w:jc w:val="center"/>
        <w:rPr>
          <w:rFonts w:hAnsi="ＭＳ ゴシック"/>
          <w:szCs w:val="36"/>
        </w:rPr>
      </w:pPr>
    </w:p>
    <w:p w:rsidR="00F36182" w:rsidRPr="00FA0A6E" w:rsidRDefault="00F36182" w:rsidP="001B4A76">
      <w:pPr>
        <w:pStyle w:val="af0"/>
        <w:spacing w:line="276" w:lineRule="auto"/>
        <w:ind w:leftChars="118" w:left="283" w:rightChars="-10" w:right="-24"/>
      </w:pPr>
      <w:r w:rsidRPr="00FA0A6E">
        <w:rPr>
          <w:rFonts w:hint="eastAsia"/>
        </w:rPr>
        <w:t>私は、「</w:t>
      </w:r>
      <w:r w:rsidR="004F466A" w:rsidRPr="004F466A">
        <w:rPr>
          <w:rFonts w:hAnsiTheme="minorEastAsia" w:hint="eastAsia"/>
          <w:color w:val="000000" w:themeColor="text1"/>
          <w:szCs w:val="40"/>
        </w:rPr>
        <w:t>日本小児整形外科学会</w:t>
      </w:r>
      <w:r w:rsidR="002418D8">
        <w:rPr>
          <w:rFonts w:hAnsiTheme="minorEastAsia" w:hint="eastAsia"/>
          <w:color w:val="000000" w:themeColor="text1"/>
          <w:szCs w:val="40"/>
        </w:rPr>
        <w:t xml:space="preserve">　登録調査研究（疾患登録</w:t>
      </w:r>
      <w:r w:rsidR="004F466A" w:rsidRPr="004F466A">
        <w:rPr>
          <w:rFonts w:hAnsiTheme="minorEastAsia" w:hint="eastAsia"/>
          <w:color w:val="000000" w:themeColor="text1"/>
          <w:szCs w:val="40"/>
        </w:rPr>
        <w:t>）</w:t>
      </w:r>
      <w:r w:rsidRPr="00FA0A6E">
        <w:rPr>
          <w:rFonts w:hint="eastAsia"/>
        </w:rPr>
        <w:t>」に関し、以下の項目について担当医師より十分な説明を受け、説明文書を受け取り、その内容について理解・納得しましたので、この</w:t>
      </w:r>
      <w:r w:rsidR="004F466A">
        <w:rPr>
          <w:rFonts w:hint="eastAsia"/>
        </w:rPr>
        <w:t>登録</w:t>
      </w:r>
      <w:r w:rsidR="002418D8">
        <w:rPr>
          <w:rFonts w:hint="eastAsia"/>
        </w:rPr>
        <w:t>調査</w:t>
      </w:r>
      <w:r w:rsidR="00CC36F9" w:rsidRPr="00FA0A6E">
        <w:rPr>
          <w:rFonts w:hint="eastAsia"/>
        </w:rPr>
        <w:t>研究</w:t>
      </w:r>
      <w:r w:rsidRPr="00FA0A6E">
        <w:rPr>
          <w:rFonts w:hint="eastAsia"/>
        </w:rPr>
        <w:t>への参加に同意します。</w:t>
      </w:r>
    </w:p>
    <w:p w:rsidR="00F36182" w:rsidRPr="00FA0A6E" w:rsidRDefault="00F36182" w:rsidP="001B4A76">
      <w:pPr>
        <w:spacing w:line="276" w:lineRule="auto"/>
        <w:ind w:leftChars="118" w:left="283" w:rightChars="-10" w:right="-24"/>
        <w:rPr>
          <w:rFonts w:hAnsi="ＭＳ ゴシック"/>
          <w:szCs w:val="22"/>
        </w:rPr>
      </w:pPr>
    </w:p>
    <w:p w:rsidR="00F36182" w:rsidRPr="001B4A76" w:rsidRDefault="00F36182" w:rsidP="001B4A76">
      <w:pPr>
        <w:spacing w:line="276" w:lineRule="auto"/>
        <w:ind w:leftChars="236" w:left="566" w:rightChars="-10" w:right="-24"/>
        <w:rPr>
          <w:rFonts w:hAnsi="ＭＳ ゴシック"/>
          <w:szCs w:val="22"/>
        </w:rPr>
      </w:pPr>
      <w:r w:rsidRPr="00FA0A6E">
        <w:rPr>
          <w:rFonts w:hAnsi="ＭＳ ゴシック" w:hint="eastAsia"/>
          <w:szCs w:val="22"/>
        </w:rPr>
        <w:t>＜説明項目＞</w:t>
      </w:r>
    </w:p>
    <w:p w:rsidR="00FA0A6E" w:rsidRPr="00FA0A6E" w:rsidRDefault="00FA0A6E" w:rsidP="001B4A76">
      <w:pPr>
        <w:spacing w:line="276" w:lineRule="auto"/>
        <w:ind w:leftChars="236" w:left="566" w:rightChars="-10" w:right="-24"/>
      </w:pPr>
      <w:r w:rsidRPr="00FA0A6E">
        <w:rPr>
          <w:rFonts w:hint="eastAsia"/>
          <w:bCs/>
        </w:rPr>
        <w:t>１．</w:t>
      </w:r>
      <w:r w:rsidR="00C226EE">
        <w:rPr>
          <w:rFonts w:hint="eastAsia"/>
        </w:rPr>
        <w:t>登録調査</w:t>
      </w:r>
      <w:r w:rsidR="00CA50FE">
        <w:rPr>
          <w:rFonts w:hint="eastAsia"/>
        </w:rPr>
        <w:t>研究</w:t>
      </w:r>
      <w:r w:rsidR="00C226EE">
        <w:rPr>
          <w:rFonts w:hint="eastAsia"/>
        </w:rPr>
        <w:t>「疾患登録」</w:t>
      </w:r>
      <w:r w:rsidR="00CA50FE">
        <w:rPr>
          <w:rFonts w:hint="eastAsia"/>
        </w:rPr>
        <w:t>について</w:t>
      </w:r>
    </w:p>
    <w:p w:rsidR="00FA0A6E" w:rsidRPr="00FA0A6E" w:rsidRDefault="00FA0A6E" w:rsidP="001B4A76">
      <w:pPr>
        <w:spacing w:line="276" w:lineRule="auto"/>
        <w:ind w:leftChars="236" w:left="566" w:rightChars="-10" w:right="-24"/>
      </w:pPr>
      <w:r w:rsidRPr="00FA0A6E">
        <w:rPr>
          <w:rFonts w:hint="eastAsia"/>
        </w:rPr>
        <w:t>２．</w:t>
      </w:r>
      <w:r w:rsidR="002418D8">
        <w:rPr>
          <w:rFonts w:hint="eastAsia"/>
        </w:rPr>
        <w:t>日本小児整形外科学会疾患登録</w:t>
      </w:r>
      <w:r w:rsidRPr="00FA0A6E">
        <w:t>について</w:t>
      </w:r>
    </w:p>
    <w:p w:rsidR="00FA0A6E" w:rsidRPr="00FA0A6E" w:rsidRDefault="002418D8" w:rsidP="001B4A76">
      <w:pPr>
        <w:spacing w:line="276" w:lineRule="auto"/>
        <w:ind w:leftChars="236" w:left="566" w:rightChars="-10" w:right="-24"/>
      </w:pPr>
      <w:r>
        <w:rPr>
          <w:rFonts w:hint="eastAsia"/>
        </w:rPr>
        <w:t>３．</w:t>
      </w:r>
      <w:r w:rsidR="00FA0A6E" w:rsidRPr="00FA0A6E">
        <w:rPr>
          <w:rFonts w:hint="eastAsia"/>
        </w:rPr>
        <w:t>目的</w:t>
      </w:r>
    </w:p>
    <w:p w:rsidR="00FA0A6E" w:rsidRPr="00FA0A6E" w:rsidRDefault="002418D8" w:rsidP="001B4A76">
      <w:pPr>
        <w:spacing w:line="276" w:lineRule="auto"/>
        <w:ind w:leftChars="236" w:left="566" w:rightChars="-10" w:right="-24"/>
      </w:pPr>
      <w:r>
        <w:rPr>
          <w:rFonts w:hint="eastAsia"/>
        </w:rPr>
        <w:t>４．</w:t>
      </w:r>
      <w:r w:rsidR="00FA0A6E" w:rsidRPr="00FA0A6E">
        <w:rPr>
          <w:rFonts w:hint="eastAsia"/>
        </w:rPr>
        <w:t>方法</w:t>
      </w:r>
    </w:p>
    <w:p w:rsidR="00FA0A6E" w:rsidRPr="00FA0A6E" w:rsidRDefault="00FA0A6E" w:rsidP="001B4A76">
      <w:pPr>
        <w:spacing w:line="276" w:lineRule="auto"/>
        <w:ind w:leftChars="236" w:left="566" w:rightChars="-10" w:right="-24"/>
      </w:pPr>
      <w:r w:rsidRPr="00FA0A6E">
        <w:rPr>
          <w:rFonts w:hint="eastAsia"/>
        </w:rPr>
        <w:t>５．この研究に参加することにより予想される利益と不利益</w:t>
      </w:r>
    </w:p>
    <w:p w:rsidR="00FA0A6E" w:rsidRPr="00FA0A6E" w:rsidRDefault="00FA0A6E" w:rsidP="001B4A76">
      <w:pPr>
        <w:spacing w:line="276" w:lineRule="auto"/>
        <w:ind w:leftChars="236" w:left="566" w:rightChars="-10" w:right="-24"/>
      </w:pPr>
      <w:r w:rsidRPr="00FA0A6E">
        <w:rPr>
          <w:rFonts w:hint="eastAsia"/>
        </w:rPr>
        <w:t>６．この研究に参加しなかった場合の</w:t>
      </w:r>
      <w:r w:rsidRPr="00FA0A6E">
        <w:t>治療方法について</w:t>
      </w:r>
    </w:p>
    <w:p w:rsidR="00FA0A6E" w:rsidRPr="00FA0A6E" w:rsidRDefault="00FA0A6E" w:rsidP="001B4A76">
      <w:pPr>
        <w:spacing w:line="276" w:lineRule="auto"/>
        <w:ind w:leftChars="236" w:left="566" w:rightChars="-10" w:right="-24"/>
      </w:pPr>
      <w:r w:rsidRPr="00FA0A6E">
        <w:rPr>
          <w:rFonts w:hint="eastAsia"/>
        </w:rPr>
        <w:t>７．</w:t>
      </w:r>
      <w:r w:rsidR="002418D8">
        <w:rPr>
          <w:rFonts w:hint="eastAsia"/>
        </w:rPr>
        <w:t>登録調査</w:t>
      </w:r>
      <w:r w:rsidRPr="00FA0A6E">
        <w:rPr>
          <w:rFonts w:hint="eastAsia"/>
        </w:rPr>
        <w:t>研究の参加について</w:t>
      </w:r>
    </w:p>
    <w:p w:rsidR="00FA0A6E" w:rsidRPr="00FA0A6E" w:rsidRDefault="00FA0A6E" w:rsidP="001B4A76">
      <w:pPr>
        <w:spacing w:line="276" w:lineRule="auto"/>
        <w:ind w:leftChars="236" w:left="566" w:rightChars="-10" w:right="-24"/>
      </w:pPr>
      <w:r w:rsidRPr="00FA0A6E">
        <w:rPr>
          <w:rFonts w:hint="eastAsia"/>
        </w:rPr>
        <w:t>８．</w:t>
      </w:r>
      <w:r w:rsidR="002418D8">
        <w:rPr>
          <w:rFonts w:hint="eastAsia"/>
        </w:rPr>
        <w:t>登録調査</w:t>
      </w:r>
      <w:r w:rsidRPr="00FA0A6E">
        <w:rPr>
          <w:rFonts w:hint="eastAsia"/>
        </w:rPr>
        <w:t>研究の中止について</w:t>
      </w:r>
    </w:p>
    <w:p w:rsidR="00FA0A6E" w:rsidRPr="00FA0A6E" w:rsidRDefault="00FA0A6E" w:rsidP="001B4A76">
      <w:pPr>
        <w:spacing w:line="276" w:lineRule="auto"/>
        <w:ind w:leftChars="236" w:left="566" w:rightChars="-10" w:right="-24"/>
      </w:pPr>
      <w:r w:rsidRPr="00FA0A6E">
        <w:rPr>
          <w:rFonts w:hint="eastAsia"/>
        </w:rPr>
        <w:t>９．個人情報の保護について</w:t>
      </w:r>
    </w:p>
    <w:p w:rsidR="00FA0A6E" w:rsidRPr="00FA0A6E" w:rsidRDefault="00FA0A6E" w:rsidP="001B4A76">
      <w:pPr>
        <w:spacing w:line="276" w:lineRule="auto"/>
        <w:ind w:leftChars="236" w:left="566" w:rightChars="-10" w:right="-24"/>
      </w:pPr>
      <w:r w:rsidRPr="00FA0A6E">
        <w:rPr>
          <w:rFonts w:hint="eastAsia"/>
        </w:rPr>
        <w:t>10．研究組織と研究資金について</w:t>
      </w:r>
    </w:p>
    <w:p w:rsidR="00FA0A6E" w:rsidRPr="00FA0A6E" w:rsidRDefault="00FA0A6E" w:rsidP="001B4A76">
      <w:pPr>
        <w:spacing w:line="276" w:lineRule="auto"/>
        <w:ind w:leftChars="236" w:left="566" w:rightChars="-10" w:right="-24"/>
      </w:pPr>
      <w:r w:rsidRPr="00FA0A6E">
        <w:rPr>
          <w:rFonts w:hint="eastAsia"/>
        </w:rPr>
        <w:t>11．利益相反について</w:t>
      </w:r>
    </w:p>
    <w:p w:rsidR="00FA0A6E" w:rsidRPr="00FA0A6E" w:rsidRDefault="00FA0A6E" w:rsidP="001B4A76">
      <w:pPr>
        <w:spacing w:line="276" w:lineRule="auto"/>
        <w:ind w:leftChars="236" w:left="566" w:rightChars="-10" w:right="-24"/>
      </w:pPr>
      <w:r w:rsidRPr="00FA0A6E">
        <w:rPr>
          <w:rFonts w:hint="eastAsia"/>
        </w:rPr>
        <w:t>12．</w:t>
      </w:r>
      <w:r w:rsidR="002418D8">
        <w:rPr>
          <w:rFonts w:hint="eastAsia"/>
        </w:rPr>
        <w:t>患者さん</w:t>
      </w:r>
      <w:r w:rsidRPr="00FA0A6E">
        <w:rPr>
          <w:rFonts w:hint="eastAsia"/>
        </w:rPr>
        <w:t>の費用</w:t>
      </w:r>
      <w:r w:rsidR="002418D8">
        <w:rPr>
          <w:rFonts w:hint="eastAsia"/>
        </w:rPr>
        <w:t>負担</w:t>
      </w:r>
      <w:r w:rsidRPr="00FA0A6E">
        <w:rPr>
          <w:rFonts w:hint="eastAsia"/>
        </w:rPr>
        <w:t>について</w:t>
      </w:r>
    </w:p>
    <w:p w:rsidR="00FA0A6E" w:rsidRPr="00FA0A6E" w:rsidRDefault="00FA0A6E" w:rsidP="001B4A76">
      <w:pPr>
        <w:spacing w:line="276" w:lineRule="auto"/>
        <w:ind w:leftChars="236" w:left="566" w:rightChars="-10" w:right="-24"/>
      </w:pPr>
      <w:r w:rsidRPr="00FA0A6E">
        <w:rPr>
          <w:rFonts w:hint="eastAsia"/>
        </w:rPr>
        <w:t>13．</w:t>
      </w:r>
      <w:r w:rsidR="002418D8" w:rsidRPr="00FA0A6E">
        <w:rPr>
          <w:rFonts w:hint="eastAsia"/>
        </w:rPr>
        <w:t>研究に関する情報公開について</w:t>
      </w:r>
      <w:r w:rsidR="002418D8" w:rsidRPr="00FA0A6E">
        <w:t xml:space="preserve"> </w:t>
      </w:r>
    </w:p>
    <w:p w:rsidR="00FA0A6E" w:rsidRPr="00FA0A6E" w:rsidRDefault="00FA0A6E" w:rsidP="001B4A76">
      <w:pPr>
        <w:spacing w:line="276" w:lineRule="auto"/>
        <w:ind w:leftChars="236" w:left="566" w:rightChars="-10" w:right="-24"/>
      </w:pPr>
      <w:r w:rsidRPr="00FA0A6E">
        <w:rPr>
          <w:rFonts w:hint="eastAsia"/>
        </w:rPr>
        <w:t>14．</w:t>
      </w:r>
      <w:r w:rsidR="002418D8" w:rsidRPr="00FA0A6E">
        <w:rPr>
          <w:rFonts w:hint="eastAsia"/>
        </w:rPr>
        <w:t>この研究を審査する倫理委員会について</w:t>
      </w:r>
      <w:r w:rsidR="002418D8" w:rsidRPr="00FA0A6E">
        <w:t xml:space="preserve"> </w:t>
      </w:r>
    </w:p>
    <w:p w:rsidR="00FA0A6E" w:rsidRPr="00FA0A6E" w:rsidRDefault="00FA0A6E" w:rsidP="001B4A76">
      <w:pPr>
        <w:spacing w:line="276" w:lineRule="auto"/>
        <w:ind w:leftChars="236" w:left="566" w:rightChars="-10" w:right="-24"/>
      </w:pPr>
      <w:r w:rsidRPr="00FA0A6E">
        <w:rPr>
          <w:rFonts w:hint="eastAsia"/>
        </w:rPr>
        <w:t>15．</w:t>
      </w:r>
      <w:r w:rsidR="002418D8">
        <w:rPr>
          <w:rFonts w:hint="eastAsia"/>
        </w:rPr>
        <w:t>この研究の当院における担当医師及び問い合わせ</w:t>
      </w:r>
      <w:r w:rsidR="002418D8" w:rsidRPr="00FA0A6E">
        <w:rPr>
          <w:rFonts w:hint="eastAsia"/>
        </w:rPr>
        <w:t>先</w:t>
      </w:r>
    </w:p>
    <w:p w:rsidR="00FA0A6E" w:rsidRPr="006C4B21" w:rsidRDefault="00FA0A6E" w:rsidP="001B4A76">
      <w:pPr>
        <w:spacing w:line="276" w:lineRule="auto"/>
        <w:ind w:leftChars="118" w:left="283" w:rightChars="-10" w:right="-24"/>
        <w:rPr>
          <w:rFonts w:hAnsi="ＭＳ ゴシック"/>
        </w:rPr>
      </w:pPr>
    </w:p>
    <w:p w:rsidR="00F36182" w:rsidRPr="006C4B21" w:rsidRDefault="00F36182" w:rsidP="001B4A76">
      <w:pPr>
        <w:spacing w:line="276" w:lineRule="auto"/>
        <w:ind w:leftChars="118" w:left="283" w:rightChars="-10" w:right="-24"/>
        <w:jc w:val="right"/>
        <w:rPr>
          <w:rFonts w:hAnsi="ＭＳ ゴシック"/>
        </w:rPr>
      </w:pPr>
      <w:r w:rsidRPr="006C4B21">
        <w:rPr>
          <w:rFonts w:hAnsi="ＭＳ ゴシック" w:hint="eastAsia"/>
        </w:rPr>
        <w:t>西暦　　　　年　　　月　　　日</w:t>
      </w:r>
    </w:p>
    <w:p w:rsidR="00F36182" w:rsidRPr="006C4B21" w:rsidRDefault="00F36182" w:rsidP="00C0518D">
      <w:pPr>
        <w:ind w:leftChars="118" w:left="283" w:rightChars="-10" w:right="-24"/>
        <w:rPr>
          <w:rFonts w:hAnsi="ＭＳ ゴシック"/>
        </w:rPr>
      </w:pPr>
    </w:p>
    <w:p w:rsidR="00F36182" w:rsidRPr="006C4B21" w:rsidRDefault="00FA0A6E" w:rsidP="00C0518D">
      <w:pPr>
        <w:ind w:leftChars="118" w:left="283" w:rightChars="-10" w:right="-24"/>
        <w:rPr>
          <w:rFonts w:hAnsi="ＭＳ ゴシック"/>
          <w:u w:val="single"/>
        </w:rPr>
      </w:pPr>
      <w:r>
        <w:rPr>
          <w:rFonts w:hAnsi="ＭＳ ゴシック" w:hint="eastAsia"/>
          <w:u w:val="single"/>
        </w:rPr>
        <w:t xml:space="preserve">氏　名（本人）　　　　　　　　　　　　　　　</w:t>
      </w:r>
      <w:r w:rsidR="00A91B97">
        <w:rPr>
          <w:rFonts w:hAnsi="ＭＳ ゴシック" w:hint="eastAsia"/>
          <w:u w:val="single"/>
        </w:rPr>
        <w:t xml:space="preserve">　　　　　</w:t>
      </w:r>
      <w:r>
        <w:rPr>
          <w:rFonts w:hAnsi="ＭＳ ゴシック" w:hint="eastAsia"/>
          <w:u w:val="single"/>
        </w:rPr>
        <w:t xml:space="preserve">　</w:t>
      </w:r>
    </w:p>
    <w:p w:rsidR="00B82161" w:rsidRDefault="00B82161" w:rsidP="00C0518D">
      <w:pPr>
        <w:ind w:leftChars="118" w:left="283" w:rightChars="-10" w:right="-24"/>
        <w:rPr>
          <w:rFonts w:hAnsi="ＭＳ ゴシック"/>
        </w:rPr>
      </w:pPr>
    </w:p>
    <w:p w:rsidR="00F36182" w:rsidRPr="006C4B21" w:rsidRDefault="0045377C" w:rsidP="00C0518D">
      <w:pPr>
        <w:ind w:leftChars="118" w:left="283" w:rightChars="-10" w:right="-24"/>
        <w:rPr>
          <w:rFonts w:hAnsi="ＭＳ ゴシック"/>
        </w:rPr>
      </w:pPr>
      <w:r>
        <w:rPr>
          <w:rFonts w:hAnsi="ＭＳ ゴシック" w:hint="eastAsia"/>
        </w:rPr>
        <w:t>代諾者</w:t>
      </w:r>
      <w:r w:rsidR="00F36182" w:rsidRPr="006C4B21">
        <w:rPr>
          <w:rFonts w:hAnsi="ＭＳ ゴシック" w:hint="eastAsia"/>
        </w:rPr>
        <w:br/>
      </w:r>
      <w:r w:rsidR="00F36182" w:rsidRPr="006C4B21">
        <w:rPr>
          <w:rFonts w:hAnsi="ＭＳ ゴシック" w:hint="eastAsia"/>
          <w:u w:val="single"/>
        </w:rPr>
        <w:t xml:space="preserve">氏　名（続柄　　　　　）　　　　　　　　　　</w:t>
      </w:r>
      <w:r w:rsidR="00A91B97">
        <w:rPr>
          <w:rFonts w:hAnsi="ＭＳ ゴシック" w:hint="eastAsia"/>
          <w:u w:val="single"/>
        </w:rPr>
        <w:t xml:space="preserve">　　　　　</w:t>
      </w:r>
      <w:r w:rsidR="00F36182" w:rsidRPr="006C4B21">
        <w:rPr>
          <w:rFonts w:hAnsi="ＭＳ ゴシック" w:hint="eastAsia"/>
          <w:u w:val="single"/>
        </w:rPr>
        <w:t xml:space="preserve">　</w:t>
      </w:r>
    </w:p>
    <w:p w:rsidR="00F36182" w:rsidRPr="006C4B21" w:rsidRDefault="00F36182" w:rsidP="00C0518D">
      <w:pPr>
        <w:ind w:leftChars="118" w:left="283" w:rightChars="-10" w:right="-24"/>
        <w:rPr>
          <w:rFonts w:hAnsi="ＭＳ ゴシック"/>
        </w:rPr>
      </w:pPr>
    </w:p>
    <w:p w:rsidR="00F36182" w:rsidRPr="00A91B97" w:rsidRDefault="00F36182" w:rsidP="00C0518D">
      <w:pPr>
        <w:ind w:leftChars="118" w:left="283" w:rightChars="-10" w:right="-24"/>
        <w:rPr>
          <w:rFonts w:hAnsi="ＭＳ ゴシック"/>
          <w:szCs w:val="22"/>
        </w:rPr>
      </w:pPr>
      <w:r w:rsidRPr="00A91B97">
        <w:rPr>
          <w:rFonts w:hAnsi="ＭＳ ゴシック" w:hint="eastAsia"/>
          <w:szCs w:val="22"/>
          <w:u w:val="single"/>
          <w:lang w:eastAsia="zh-CN"/>
        </w:rPr>
        <w:t xml:space="preserve">担当医師　　　　</w:t>
      </w:r>
      <w:r w:rsidRPr="00A91B97">
        <w:rPr>
          <w:rFonts w:hAnsi="ＭＳ ゴシック" w:hint="eastAsia"/>
          <w:szCs w:val="22"/>
          <w:u w:val="single"/>
        </w:rPr>
        <w:t xml:space="preserve">　　　　　　　　　　</w:t>
      </w:r>
      <w:r w:rsidRPr="00A91B97">
        <w:rPr>
          <w:rFonts w:hAnsi="ＭＳ ゴシック" w:hint="eastAsia"/>
          <w:szCs w:val="22"/>
          <w:u w:val="single"/>
          <w:lang w:eastAsia="zh-CN"/>
        </w:rPr>
        <w:t xml:space="preserve">　</w:t>
      </w:r>
    </w:p>
    <w:p w:rsidR="00F36182" w:rsidRPr="00A91B97" w:rsidRDefault="00F36182" w:rsidP="00C0518D">
      <w:pPr>
        <w:ind w:leftChars="118" w:left="283" w:rightChars="-10" w:right="-24"/>
        <w:rPr>
          <w:rFonts w:hAnsi="ＭＳ ゴシック"/>
          <w:dstrike/>
          <w:szCs w:val="22"/>
          <w:u w:val="single"/>
        </w:rPr>
      </w:pPr>
    </w:p>
    <w:p w:rsidR="00F36182" w:rsidRPr="00A91B97" w:rsidRDefault="00F36182" w:rsidP="00C0518D">
      <w:pPr>
        <w:ind w:leftChars="118" w:left="283" w:rightChars="-10" w:right="-24"/>
        <w:rPr>
          <w:rFonts w:hAnsi="ＭＳ ゴシック"/>
          <w:szCs w:val="22"/>
        </w:rPr>
      </w:pPr>
      <w:r w:rsidRPr="00A91B97">
        <w:rPr>
          <w:rFonts w:hAnsi="ＭＳ ゴシック" w:hint="eastAsia"/>
          <w:szCs w:val="22"/>
          <w:u w:val="single"/>
        </w:rPr>
        <w:t xml:space="preserve">説明医師　　　　　　　　　　　　　　　</w:t>
      </w:r>
      <w:r w:rsidRPr="00A91B97">
        <w:rPr>
          <w:rFonts w:hAnsi="ＭＳ ゴシック" w:hint="eastAsia"/>
          <w:szCs w:val="22"/>
        </w:rPr>
        <w:t>（説明日　西暦　　　　年　　　月　　　日）</w:t>
      </w:r>
    </w:p>
    <w:p w:rsidR="00F36182" w:rsidRPr="00A91B97" w:rsidRDefault="00F36182" w:rsidP="00C0518D">
      <w:pPr>
        <w:ind w:leftChars="118" w:left="283" w:rightChars="-10" w:right="-24"/>
        <w:rPr>
          <w:rFonts w:hAnsi="ＭＳ ゴシック"/>
          <w:dstrike/>
          <w:szCs w:val="22"/>
        </w:rPr>
      </w:pPr>
    </w:p>
    <w:p w:rsidR="00F36182" w:rsidRPr="00A91B97" w:rsidRDefault="00F36182" w:rsidP="00C0518D">
      <w:pPr>
        <w:ind w:leftChars="118" w:left="283" w:rightChars="-10" w:right="-24"/>
        <w:rPr>
          <w:rFonts w:hAnsi="ＭＳ ゴシック"/>
          <w:szCs w:val="22"/>
        </w:rPr>
      </w:pPr>
      <w:r w:rsidRPr="00A91B97">
        <w:rPr>
          <w:rFonts w:hAnsi="ＭＳ ゴシック" w:hint="eastAsia"/>
          <w:szCs w:val="22"/>
          <w:u w:val="single"/>
          <w:lang w:eastAsia="zh-TW"/>
        </w:rPr>
        <w:t xml:space="preserve">補助説明者　　　　　　</w:t>
      </w:r>
      <w:r w:rsidRPr="00A91B97">
        <w:rPr>
          <w:rFonts w:hAnsi="ＭＳ ゴシック" w:hint="eastAsia"/>
          <w:szCs w:val="22"/>
          <w:u w:val="single"/>
        </w:rPr>
        <w:t xml:space="preserve">　</w:t>
      </w:r>
      <w:r w:rsidRPr="00A91B97">
        <w:rPr>
          <w:rFonts w:hAnsi="ＭＳ ゴシック" w:hint="eastAsia"/>
          <w:szCs w:val="22"/>
          <w:u w:val="single"/>
          <w:lang w:eastAsia="zh-TW"/>
        </w:rPr>
        <w:t xml:space="preserve">　　　　　</w:t>
      </w:r>
      <w:r w:rsidRPr="00A91B97">
        <w:rPr>
          <w:rFonts w:hAnsi="ＭＳ ゴシック" w:hint="eastAsia"/>
          <w:szCs w:val="22"/>
          <w:u w:val="single"/>
        </w:rPr>
        <w:t xml:space="preserve">　　</w:t>
      </w:r>
      <w:r w:rsidRPr="00A91B97">
        <w:rPr>
          <w:rFonts w:hAnsi="ＭＳ ゴシック" w:hint="eastAsia"/>
          <w:szCs w:val="22"/>
          <w:lang w:eastAsia="zh-TW"/>
        </w:rPr>
        <w:t xml:space="preserve">（説明日　</w:t>
      </w:r>
      <w:r w:rsidRPr="00A91B97">
        <w:rPr>
          <w:rFonts w:hAnsi="ＭＳ ゴシック" w:hint="eastAsia"/>
          <w:szCs w:val="22"/>
        </w:rPr>
        <w:t>西暦</w:t>
      </w:r>
      <w:r w:rsidRPr="00A91B97">
        <w:rPr>
          <w:rFonts w:hAnsi="ＭＳ ゴシック" w:hint="eastAsia"/>
          <w:szCs w:val="22"/>
          <w:lang w:eastAsia="zh-TW"/>
        </w:rPr>
        <w:t xml:space="preserve">　　</w:t>
      </w:r>
      <w:r w:rsidRPr="00A91B97">
        <w:rPr>
          <w:rFonts w:hAnsi="ＭＳ ゴシック" w:hint="eastAsia"/>
          <w:szCs w:val="22"/>
        </w:rPr>
        <w:t xml:space="preserve">　　</w:t>
      </w:r>
      <w:r w:rsidRPr="00A91B97">
        <w:rPr>
          <w:rFonts w:hAnsi="ＭＳ ゴシック" w:hint="eastAsia"/>
          <w:szCs w:val="22"/>
          <w:lang w:eastAsia="zh-TW"/>
        </w:rPr>
        <w:t xml:space="preserve">年　</w:t>
      </w:r>
      <w:r w:rsidRPr="00A91B97">
        <w:rPr>
          <w:rFonts w:hAnsi="ＭＳ ゴシック" w:hint="eastAsia"/>
          <w:szCs w:val="22"/>
        </w:rPr>
        <w:t xml:space="preserve">　</w:t>
      </w:r>
      <w:r w:rsidRPr="00A91B97">
        <w:rPr>
          <w:rFonts w:hAnsi="ＭＳ ゴシック" w:hint="eastAsia"/>
          <w:szCs w:val="22"/>
          <w:lang w:eastAsia="zh-TW"/>
        </w:rPr>
        <w:t xml:space="preserve">　月　　</w:t>
      </w:r>
      <w:r w:rsidRPr="00A91B97">
        <w:rPr>
          <w:rFonts w:hAnsi="ＭＳ ゴシック" w:hint="eastAsia"/>
          <w:szCs w:val="22"/>
        </w:rPr>
        <w:t xml:space="preserve">　</w:t>
      </w:r>
      <w:r w:rsidRPr="00A91B97">
        <w:rPr>
          <w:rFonts w:hAnsi="ＭＳ ゴシック" w:hint="eastAsia"/>
          <w:szCs w:val="22"/>
          <w:lang w:eastAsia="zh-TW"/>
        </w:rPr>
        <w:t>日）</w:t>
      </w:r>
    </w:p>
    <w:p w:rsidR="00F36182" w:rsidRPr="00A91B97" w:rsidRDefault="00F36182" w:rsidP="001B4A76">
      <w:pPr>
        <w:spacing w:line="276" w:lineRule="auto"/>
        <w:ind w:leftChars="118" w:left="283" w:rightChars="285" w:right="684"/>
        <w:rPr>
          <w:rFonts w:hAnsi="ＭＳ ゴシック"/>
          <w:dstrike/>
          <w:sz w:val="28"/>
        </w:rPr>
      </w:pPr>
    </w:p>
    <w:p w:rsidR="005428F2" w:rsidRPr="001B4A76" w:rsidRDefault="00F36182" w:rsidP="001B4A76">
      <w:pPr>
        <w:pStyle w:val="ae"/>
        <w:numPr>
          <w:ilvl w:val="0"/>
          <w:numId w:val="3"/>
        </w:numPr>
        <w:spacing w:line="276" w:lineRule="auto"/>
        <w:ind w:leftChars="118" w:left="723" w:rightChars="285" w:right="684" w:hanging="440"/>
        <w:rPr>
          <w:rFonts w:ascii="HG丸ｺﾞｼｯｸM-PRO" w:eastAsia="HG丸ｺﾞｼｯｸM-PRO" w:hAnsi="ＭＳ ゴシック"/>
          <w:sz w:val="24"/>
          <w:szCs w:val="22"/>
        </w:rPr>
      </w:pPr>
      <w:r w:rsidRPr="00A91B97">
        <w:rPr>
          <w:rFonts w:ascii="HG丸ｺﾞｼｯｸM-PRO" w:eastAsia="HG丸ｺﾞｼｯｸM-PRO" w:hAnsi="ＭＳ ゴシック" w:hint="eastAsia"/>
          <w:sz w:val="24"/>
          <w:szCs w:val="22"/>
        </w:rPr>
        <w:t>本</w:t>
      </w:r>
      <w:r w:rsidR="001D2480" w:rsidRPr="00A91B97">
        <w:rPr>
          <w:rFonts w:ascii="HG丸ｺﾞｼｯｸM-PRO" w:eastAsia="HG丸ｺﾞｼｯｸM-PRO" w:hAnsi="ＭＳ ゴシック" w:hint="eastAsia"/>
          <w:sz w:val="24"/>
          <w:szCs w:val="22"/>
        </w:rPr>
        <w:t>研究</w:t>
      </w:r>
      <w:r w:rsidRPr="00A91B97">
        <w:rPr>
          <w:rFonts w:ascii="HG丸ｺﾞｼｯｸM-PRO" w:eastAsia="HG丸ｺﾞｼｯｸM-PRO" w:hAnsi="ＭＳ ゴシック" w:hint="eastAsia"/>
          <w:sz w:val="24"/>
          <w:szCs w:val="22"/>
        </w:rPr>
        <w:t>について説明文書および同意書（写）を受け取りました。</w:t>
      </w:r>
      <w:r w:rsidR="005428F2" w:rsidRPr="001B4A76">
        <w:rPr>
          <w:rFonts w:hAnsi="ＭＳ ゴシック"/>
          <w:color w:val="365F91" w:themeColor="accent1" w:themeShade="BF"/>
          <w:szCs w:val="22"/>
        </w:rPr>
        <w:br w:type="page"/>
      </w:r>
    </w:p>
    <w:p w:rsidR="005428F2" w:rsidRDefault="005428F2" w:rsidP="001B4A76">
      <w:pPr>
        <w:ind w:leftChars="118" w:left="283" w:rightChars="-10" w:right="-24"/>
        <w:rPr>
          <w:rFonts w:hAnsi="ＭＳ ゴシック"/>
          <w:szCs w:val="22"/>
        </w:rPr>
      </w:pPr>
    </w:p>
    <w:p w:rsidR="005428F2" w:rsidRPr="005428F2" w:rsidRDefault="005428F2" w:rsidP="001B4A76">
      <w:pPr>
        <w:spacing w:line="276" w:lineRule="auto"/>
        <w:ind w:leftChars="118" w:left="283" w:rightChars="-10" w:right="-24"/>
        <w:rPr>
          <w:rFonts w:hAnsi="ＭＳ ゴシック"/>
          <w:sz w:val="28"/>
          <w:szCs w:val="22"/>
        </w:rPr>
      </w:pPr>
      <w:r w:rsidRPr="005428F2">
        <w:rPr>
          <w:rFonts w:hAnsi="ＭＳ ゴシック" w:hint="eastAsia"/>
          <w:color w:val="365F91" w:themeColor="accent1" w:themeShade="BF"/>
          <w:sz w:val="28"/>
          <w:szCs w:val="22"/>
        </w:rPr>
        <w:t>○○病院</w:t>
      </w:r>
      <w:r>
        <w:rPr>
          <w:rFonts w:hAnsi="ＭＳ ゴシック" w:hint="eastAsia"/>
          <w:sz w:val="28"/>
          <w:szCs w:val="22"/>
        </w:rPr>
        <w:t xml:space="preserve">　病院長　殿</w:t>
      </w:r>
    </w:p>
    <w:p w:rsidR="00A16B81" w:rsidRDefault="00A16B81" w:rsidP="001B4A76">
      <w:pPr>
        <w:spacing w:line="276" w:lineRule="auto"/>
        <w:ind w:leftChars="118" w:left="283" w:rightChars="-10" w:right="-24"/>
        <w:jc w:val="center"/>
        <w:rPr>
          <w:rFonts w:hAnsi="ＭＳ ゴシック"/>
          <w:sz w:val="36"/>
          <w:szCs w:val="36"/>
        </w:rPr>
      </w:pPr>
    </w:p>
    <w:p w:rsidR="00A16B81" w:rsidRPr="001D2480" w:rsidRDefault="00A16B81" w:rsidP="001B4A76">
      <w:pPr>
        <w:spacing w:line="276" w:lineRule="auto"/>
        <w:ind w:leftChars="118" w:left="283" w:rightChars="-10" w:right="-24"/>
        <w:jc w:val="center"/>
        <w:rPr>
          <w:rFonts w:hAnsi="ＭＳ ゴシック"/>
          <w:sz w:val="36"/>
          <w:szCs w:val="36"/>
        </w:rPr>
      </w:pPr>
    </w:p>
    <w:p w:rsidR="00A16B81" w:rsidRDefault="00A16B81" w:rsidP="001B4A76">
      <w:pPr>
        <w:spacing w:line="276" w:lineRule="auto"/>
        <w:ind w:leftChars="118" w:left="283" w:rightChars="-10" w:right="-24"/>
        <w:jc w:val="center"/>
        <w:rPr>
          <w:rFonts w:hAnsi="ＭＳ ゴシック"/>
          <w:sz w:val="36"/>
          <w:szCs w:val="36"/>
        </w:rPr>
      </w:pPr>
      <w:r w:rsidRPr="006C4B21">
        <w:rPr>
          <w:rFonts w:hAnsi="ＭＳ ゴシック" w:hint="eastAsia"/>
          <w:sz w:val="36"/>
          <w:szCs w:val="36"/>
          <w:lang w:eastAsia="zh-TW"/>
        </w:rPr>
        <w:t xml:space="preserve">同　意　</w:t>
      </w:r>
      <w:r>
        <w:rPr>
          <w:rFonts w:hAnsi="ＭＳ ゴシック" w:hint="eastAsia"/>
          <w:sz w:val="36"/>
          <w:szCs w:val="36"/>
        </w:rPr>
        <w:t xml:space="preserve">撤　回　</w:t>
      </w:r>
      <w:r w:rsidRPr="006C4B21">
        <w:rPr>
          <w:rFonts w:hAnsi="ＭＳ ゴシック" w:hint="eastAsia"/>
          <w:sz w:val="36"/>
          <w:szCs w:val="36"/>
          <w:lang w:eastAsia="zh-TW"/>
        </w:rPr>
        <w:t>書</w:t>
      </w:r>
    </w:p>
    <w:p w:rsidR="00A16B81" w:rsidRDefault="00A16B81" w:rsidP="001B4A76">
      <w:pPr>
        <w:spacing w:line="276" w:lineRule="auto"/>
        <w:ind w:leftChars="118" w:left="283" w:rightChars="-10" w:right="-24"/>
        <w:jc w:val="center"/>
        <w:rPr>
          <w:rFonts w:hAnsi="ＭＳ ゴシック"/>
          <w:sz w:val="36"/>
          <w:szCs w:val="36"/>
        </w:rPr>
      </w:pPr>
    </w:p>
    <w:p w:rsidR="00A16B81" w:rsidRDefault="00A16B81" w:rsidP="001B4A76">
      <w:pPr>
        <w:spacing w:line="276" w:lineRule="auto"/>
        <w:ind w:leftChars="118" w:left="283" w:rightChars="-10" w:right="-24"/>
        <w:jc w:val="center"/>
        <w:rPr>
          <w:rFonts w:hAnsi="ＭＳ ゴシック"/>
          <w:sz w:val="36"/>
          <w:szCs w:val="36"/>
        </w:rPr>
      </w:pPr>
    </w:p>
    <w:p w:rsidR="00A16B81" w:rsidRDefault="00A16B81" w:rsidP="001B4A76">
      <w:pPr>
        <w:spacing w:line="276" w:lineRule="auto"/>
        <w:ind w:leftChars="118" w:left="283" w:rightChars="-10" w:right="-24"/>
        <w:jc w:val="center"/>
        <w:rPr>
          <w:rFonts w:hAnsi="ＭＳ ゴシック"/>
          <w:sz w:val="36"/>
          <w:szCs w:val="36"/>
        </w:rPr>
      </w:pPr>
    </w:p>
    <w:p w:rsidR="00A16B81" w:rsidRDefault="00A16B81" w:rsidP="001B4A76">
      <w:pPr>
        <w:spacing w:line="276" w:lineRule="auto"/>
        <w:ind w:leftChars="118" w:left="283" w:rightChars="-10" w:right="-24"/>
        <w:jc w:val="center"/>
        <w:rPr>
          <w:rFonts w:hAnsi="ＭＳ ゴシック"/>
          <w:sz w:val="36"/>
          <w:szCs w:val="36"/>
        </w:rPr>
      </w:pPr>
    </w:p>
    <w:p w:rsidR="00A16B81" w:rsidRDefault="00A16B81" w:rsidP="001B4A76">
      <w:pPr>
        <w:spacing w:line="276" w:lineRule="auto"/>
        <w:ind w:leftChars="118" w:left="283" w:rightChars="-10" w:right="-24"/>
        <w:jc w:val="center"/>
        <w:rPr>
          <w:rFonts w:hAnsi="ＭＳ ゴシック"/>
          <w:sz w:val="36"/>
          <w:szCs w:val="36"/>
        </w:rPr>
      </w:pPr>
    </w:p>
    <w:p w:rsidR="00A16B81" w:rsidRPr="00A16B81" w:rsidRDefault="00A16B81" w:rsidP="001B4A76">
      <w:pPr>
        <w:pStyle w:val="af0"/>
        <w:spacing w:line="276" w:lineRule="auto"/>
        <w:ind w:leftChars="118" w:left="283" w:rightChars="-10" w:right="-24"/>
        <w:rPr>
          <w:sz w:val="28"/>
        </w:rPr>
      </w:pPr>
      <w:r w:rsidRPr="00A16B81">
        <w:rPr>
          <w:rFonts w:hint="eastAsia"/>
          <w:sz w:val="28"/>
        </w:rPr>
        <w:t>私は、</w:t>
      </w:r>
      <w:r w:rsidRPr="00EE12BA">
        <w:rPr>
          <w:rFonts w:hint="eastAsia"/>
          <w:sz w:val="28"/>
          <w:szCs w:val="28"/>
        </w:rPr>
        <w:t>「</w:t>
      </w:r>
      <w:r w:rsidR="00EE12BA" w:rsidRPr="00EE12BA">
        <w:rPr>
          <w:rFonts w:hAnsiTheme="minorEastAsia" w:hint="eastAsia"/>
          <w:color w:val="000000" w:themeColor="text1"/>
          <w:sz w:val="28"/>
          <w:szCs w:val="28"/>
        </w:rPr>
        <w:t>日本小児整形外科学会　登録調査研究（疾患登録）</w:t>
      </w:r>
      <w:r w:rsidRPr="00EE12BA">
        <w:rPr>
          <w:rFonts w:hint="eastAsia"/>
          <w:sz w:val="28"/>
          <w:szCs w:val="28"/>
        </w:rPr>
        <w:t>」</w:t>
      </w:r>
      <w:r w:rsidRPr="00A16B81">
        <w:rPr>
          <w:rFonts w:hint="eastAsia"/>
          <w:sz w:val="28"/>
        </w:rPr>
        <w:t>に関し、この</w:t>
      </w:r>
      <w:r w:rsidR="00EE12BA">
        <w:rPr>
          <w:rFonts w:hint="eastAsia"/>
          <w:sz w:val="28"/>
        </w:rPr>
        <w:t>登録調査</w:t>
      </w:r>
      <w:r w:rsidRPr="00A16B81">
        <w:rPr>
          <w:rFonts w:hint="eastAsia"/>
          <w:sz w:val="28"/>
        </w:rPr>
        <w:t>研究への参加に同意しましたが、同意を撤回します。</w:t>
      </w:r>
    </w:p>
    <w:p w:rsidR="00A16B81" w:rsidRDefault="00A16B81" w:rsidP="001B4A76">
      <w:pPr>
        <w:spacing w:line="276" w:lineRule="auto"/>
        <w:ind w:leftChars="118" w:left="283" w:rightChars="-10" w:right="-24"/>
        <w:rPr>
          <w:rFonts w:hAnsi="ＭＳ ゴシック"/>
          <w:sz w:val="28"/>
          <w:szCs w:val="22"/>
        </w:rPr>
      </w:pPr>
    </w:p>
    <w:p w:rsidR="00A16B81" w:rsidRDefault="00A16B81" w:rsidP="001B4A76">
      <w:pPr>
        <w:spacing w:line="276" w:lineRule="auto"/>
        <w:ind w:leftChars="118" w:left="283" w:rightChars="-10" w:right="-24"/>
        <w:rPr>
          <w:rFonts w:hAnsi="ＭＳ ゴシック"/>
          <w:sz w:val="28"/>
          <w:szCs w:val="22"/>
        </w:rPr>
      </w:pPr>
    </w:p>
    <w:p w:rsidR="00A16B81" w:rsidRDefault="00A16B81" w:rsidP="001B4A76">
      <w:pPr>
        <w:spacing w:line="276" w:lineRule="auto"/>
        <w:ind w:leftChars="118" w:left="283" w:rightChars="-10" w:right="-24"/>
        <w:rPr>
          <w:rFonts w:hAnsi="ＭＳ ゴシック"/>
          <w:sz w:val="28"/>
          <w:szCs w:val="22"/>
        </w:rPr>
      </w:pPr>
    </w:p>
    <w:p w:rsidR="00A16B81" w:rsidRDefault="00A16B81" w:rsidP="001B4A76">
      <w:pPr>
        <w:spacing w:line="276" w:lineRule="auto"/>
        <w:ind w:leftChars="118" w:left="283" w:rightChars="-10" w:right="-24"/>
        <w:rPr>
          <w:rFonts w:hAnsi="ＭＳ ゴシック"/>
          <w:sz w:val="28"/>
          <w:szCs w:val="22"/>
        </w:rPr>
      </w:pPr>
    </w:p>
    <w:p w:rsidR="00A16B81" w:rsidRDefault="00A16B81" w:rsidP="001B4A76">
      <w:pPr>
        <w:spacing w:line="276" w:lineRule="auto"/>
        <w:ind w:leftChars="118" w:left="283" w:rightChars="-10" w:right="-24"/>
        <w:rPr>
          <w:rFonts w:hAnsi="ＭＳ ゴシック"/>
          <w:sz w:val="28"/>
          <w:szCs w:val="22"/>
        </w:rPr>
      </w:pPr>
    </w:p>
    <w:p w:rsidR="00A16B81" w:rsidRDefault="00A16B81" w:rsidP="001B4A76">
      <w:pPr>
        <w:spacing w:line="276" w:lineRule="auto"/>
        <w:ind w:leftChars="118" w:left="283" w:rightChars="-10" w:right="-24"/>
        <w:rPr>
          <w:rFonts w:hAnsi="ＭＳ ゴシック"/>
          <w:sz w:val="28"/>
          <w:szCs w:val="22"/>
        </w:rPr>
      </w:pPr>
    </w:p>
    <w:p w:rsidR="00A16B81" w:rsidRDefault="00A16B81" w:rsidP="001B4A76">
      <w:pPr>
        <w:spacing w:line="276" w:lineRule="auto"/>
        <w:ind w:leftChars="118" w:left="283" w:rightChars="-10" w:right="-24"/>
        <w:rPr>
          <w:rFonts w:hAnsi="ＭＳ ゴシック"/>
          <w:sz w:val="28"/>
          <w:szCs w:val="22"/>
        </w:rPr>
      </w:pPr>
    </w:p>
    <w:p w:rsidR="00A16B81" w:rsidRDefault="00A16B81" w:rsidP="001B4A76">
      <w:pPr>
        <w:spacing w:line="276" w:lineRule="auto"/>
        <w:ind w:leftChars="118" w:left="283" w:rightChars="-10" w:right="-24"/>
        <w:rPr>
          <w:rFonts w:hAnsi="ＭＳ ゴシック"/>
          <w:sz w:val="28"/>
          <w:szCs w:val="22"/>
        </w:rPr>
      </w:pPr>
    </w:p>
    <w:p w:rsidR="00A16B81" w:rsidRDefault="00A16B81" w:rsidP="001B4A76">
      <w:pPr>
        <w:spacing w:line="276" w:lineRule="auto"/>
        <w:ind w:leftChars="118" w:left="283" w:rightChars="-10" w:right="-24"/>
        <w:rPr>
          <w:rFonts w:hAnsi="ＭＳ ゴシック"/>
          <w:sz w:val="28"/>
          <w:szCs w:val="22"/>
        </w:rPr>
      </w:pPr>
    </w:p>
    <w:p w:rsidR="00A16B81" w:rsidRPr="006C4B21" w:rsidRDefault="00A16B81" w:rsidP="001B4A76">
      <w:pPr>
        <w:spacing w:line="276" w:lineRule="auto"/>
        <w:ind w:rightChars="-10" w:right="-24"/>
        <w:rPr>
          <w:rFonts w:hAnsi="ＭＳ ゴシック"/>
        </w:rPr>
      </w:pPr>
      <w:r>
        <w:rPr>
          <w:rFonts w:hAnsi="ＭＳ ゴシック" w:hint="eastAsia"/>
          <w:sz w:val="28"/>
          <w:szCs w:val="22"/>
        </w:rPr>
        <w:t xml:space="preserve">　</w:t>
      </w:r>
    </w:p>
    <w:p w:rsidR="00A16B81" w:rsidRPr="006C4B21" w:rsidRDefault="00A16B81" w:rsidP="001B4A76">
      <w:pPr>
        <w:spacing w:line="276" w:lineRule="auto"/>
        <w:ind w:leftChars="118" w:left="283" w:rightChars="-10" w:right="-24"/>
        <w:jc w:val="right"/>
        <w:rPr>
          <w:rFonts w:hAnsi="ＭＳ ゴシック"/>
        </w:rPr>
      </w:pPr>
      <w:r w:rsidRPr="006C4B21">
        <w:rPr>
          <w:rFonts w:hAnsi="ＭＳ ゴシック" w:hint="eastAsia"/>
        </w:rPr>
        <w:t>西暦　　　　年　　　月　　　日</w:t>
      </w:r>
    </w:p>
    <w:p w:rsidR="00A16B81" w:rsidRPr="006C4B21" w:rsidRDefault="00A16B81" w:rsidP="001B4A76">
      <w:pPr>
        <w:spacing w:line="276" w:lineRule="auto"/>
        <w:ind w:leftChars="118" w:left="283" w:rightChars="-10" w:right="-24"/>
        <w:rPr>
          <w:rFonts w:hAnsi="ＭＳ ゴシック"/>
        </w:rPr>
      </w:pPr>
    </w:p>
    <w:p w:rsidR="00A16B81" w:rsidRPr="006C4B21" w:rsidRDefault="00A16B81" w:rsidP="001B4A76">
      <w:pPr>
        <w:spacing w:line="276" w:lineRule="auto"/>
        <w:ind w:leftChars="118" w:left="283" w:rightChars="-10" w:right="-24"/>
        <w:rPr>
          <w:rFonts w:hAnsi="ＭＳ ゴシック"/>
          <w:u w:val="single"/>
        </w:rPr>
      </w:pPr>
      <w:r>
        <w:rPr>
          <w:rFonts w:hAnsi="ＭＳ ゴシック" w:hint="eastAsia"/>
          <w:u w:val="single"/>
        </w:rPr>
        <w:t xml:space="preserve">氏　名（本人）　　　　　　　　　　　　　　　　　　　　　</w:t>
      </w:r>
    </w:p>
    <w:p w:rsidR="001B00AB" w:rsidRDefault="001B00AB" w:rsidP="001B4A76">
      <w:pPr>
        <w:spacing w:line="276" w:lineRule="auto"/>
        <w:ind w:leftChars="118" w:left="283" w:rightChars="-10" w:right="-24"/>
        <w:rPr>
          <w:rFonts w:hAnsi="ＭＳ ゴシック"/>
        </w:rPr>
      </w:pPr>
    </w:p>
    <w:p w:rsidR="00A16B81" w:rsidRPr="006C4B21" w:rsidRDefault="00A16B81" w:rsidP="001B4A76">
      <w:pPr>
        <w:spacing w:line="276" w:lineRule="auto"/>
        <w:ind w:leftChars="118" w:left="283" w:rightChars="-10" w:right="-24"/>
        <w:rPr>
          <w:rFonts w:hAnsi="ＭＳ ゴシック"/>
        </w:rPr>
      </w:pPr>
      <w:r>
        <w:rPr>
          <w:rFonts w:hAnsi="ＭＳ ゴシック" w:hint="eastAsia"/>
        </w:rPr>
        <w:t>代諾者</w:t>
      </w:r>
      <w:r w:rsidRPr="006C4B21">
        <w:rPr>
          <w:rFonts w:hAnsi="ＭＳ ゴシック" w:hint="eastAsia"/>
        </w:rPr>
        <w:br/>
      </w:r>
      <w:r w:rsidRPr="006C4B21">
        <w:rPr>
          <w:rFonts w:hAnsi="ＭＳ ゴシック" w:hint="eastAsia"/>
          <w:u w:val="single"/>
        </w:rPr>
        <w:t xml:space="preserve">氏　名（続柄　　　　　）　　　　　　　　　　</w:t>
      </w:r>
      <w:r>
        <w:rPr>
          <w:rFonts w:hAnsi="ＭＳ ゴシック" w:hint="eastAsia"/>
          <w:u w:val="single"/>
        </w:rPr>
        <w:t xml:space="preserve">　　　　　</w:t>
      </w:r>
      <w:r w:rsidRPr="006C4B21">
        <w:rPr>
          <w:rFonts w:hAnsi="ＭＳ ゴシック" w:hint="eastAsia"/>
          <w:u w:val="single"/>
        </w:rPr>
        <w:t xml:space="preserve">　</w:t>
      </w:r>
    </w:p>
    <w:p w:rsidR="00A446F1" w:rsidRPr="002C2703" w:rsidRDefault="00A446F1" w:rsidP="001B4A76">
      <w:pPr>
        <w:widowControl/>
        <w:suppressAutoHyphens w:val="0"/>
        <w:wordWrap/>
        <w:adjustRightInd/>
        <w:spacing w:line="276" w:lineRule="auto"/>
        <w:textAlignment w:val="auto"/>
        <w:rPr>
          <w:rFonts w:hAnsi="ＭＳ ゴシック"/>
          <w:color w:val="auto"/>
          <w:kern w:val="2"/>
          <w:szCs w:val="22"/>
        </w:rPr>
      </w:pPr>
    </w:p>
    <w:sectPr w:rsidR="00A446F1" w:rsidRPr="002C2703" w:rsidSect="00C0518D">
      <w:footerReference w:type="default" r:id="rId8"/>
      <w:pgSz w:w="11906" w:h="16838" w:code="9"/>
      <w:pgMar w:top="1440" w:right="1080" w:bottom="1440" w:left="1080" w:header="851" w:footer="992" w:gutter="0"/>
      <w:cols w:space="425"/>
      <w:docGrid w:linePitch="3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6FE" w:rsidRDefault="003206FE">
      <w:r>
        <w:separator/>
      </w:r>
    </w:p>
  </w:endnote>
  <w:endnote w:type="continuationSeparator" w:id="0">
    <w:p w:rsidR="003206FE" w:rsidRDefault="003206F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80000281" w:usb1="28C76CF8" w:usb2="00000010" w:usb3="00000000" w:csb0="00020000" w:csb1="00000000"/>
  </w:font>
  <w:font w:name="ＡＲ丸ゴシック体Ｍ">
    <w:altName w:val="ＭＳ ゴシック"/>
    <w:charset w:val="80"/>
    <w:family w:val="modern"/>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515393"/>
      <w:docPartObj>
        <w:docPartGallery w:val="Page Numbers (Bottom of Page)"/>
        <w:docPartUnique/>
      </w:docPartObj>
    </w:sdtPr>
    <w:sdtContent>
      <w:p w:rsidR="00EB0CFB" w:rsidRDefault="00B12EF6">
        <w:pPr>
          <w:pStyle w:val="a8"/>
          <w:jc w:val="center"/>
        </w:pPr>
        <w:r>
          <w:fldChar w:fldCharType="begin"/>
        </w:r>
        <w:r w:rsidR="00EB0CFB">
          <w:instrText xml:space="preserve"> PAGE   \* MERGEFORMAT </w:instrText>
        </w:r>
        <w:r>
          <w:fldChar w:fldCharType="separate"/>
        </w:r>
        <w:r w:rsidR="00697198" w:rsidRPr="00697198">
          <w:rPr>
            <w:noProof/>
            <w:lang w:val="ja-JP"/>
          </w:rPr>
          <w:t>6</w:t>
        </w:r>
        <w:r>
          <w:fldChar w:fldCharType="end"/>
        </w:r>
      </w:p>
    </w:sdtContent>
  </w:sdt>
  <w:p w:rsidR="00E14251" w:rsidRDefault="00E14251">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6FE" w:rsidRDefault="003206FE">
      <w:r>
        <w:separator/>
      </w:r>
    </w:p>
  </w:footnote>
  <w:footnote w:type="continuationSeparator" w:id="0">
    <w:p w:rsidR="003206FE" w:rsidRDefault="003206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964A1E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nsid w:val="40B4005F"/>
    <w:multiLevelType w:val="hybridMultilevel"/>
    <w:tmpl w:val="C53E50AE"/>
    <w:lvl w:ilvl="0" w:tplc="04090001">
      <w:start w:val="1"/>
      <w:numFmt w:val="bullet"/>
      <w:lvlText w:val=""/>
      <w:lvlJc w:val="left"/>
      <w:pPr>
        <w:tabs>
          <w:tab w:val="num" w:pos="1860"/>
        </w:tabs>
        <w:ind w:left="1860" w:hanging="420"/>
      </w:pPr>
      <w:rPr>
        <w:rFonts w:ascii="Wingdings" w:hAnsi="Wingdings" w:hint="default"/>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
    <w:nsid w:val="442D3202"/>
    <w:multiLevelType w:val="hybridMultilevel"/>
    <w:tmpl w:val="68BEBC6A"/>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nsid w:val="462243EF"/>
    <w:multiLevelType w:val="hybridMultilevel"/>
    <w:tmpl w:val="E326E2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0AF14C1"/>
    <w:multiLevelType w:val="hybridMultilevel"/>
    <w:tmpl w:val="B238C694"/>
    <w:lvl w:ilvl="0" w:tplc="8766BDCC">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dirty"/>
  <w:stylePaneFormatFilter w:val="3F01"/>
  <w:defaultTabStop w:val="840"/>
  <w:drawingGridHorizontalSpacing w:val="120"/>
  <w:drawingGridVerticalSpacing w:val="165"/>
  <w:displayHorizontalDrawingGridEvery w:val="0"/>
  <w:displayVerticalDrawingGridEvery w:val="2"/>
  <w:characterSpacingControl w:val="compressPunctuation"/>
  <w:hdrShapeDefaults>
    <o:shapedefaults v:ext="edit" spidmax="139266">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3845"/>
    <w:rsid w:val="00004B8F"/>
    <w:rsid w:val="0000760D"/>
    <w:rsid w:val="000116E3"/>
    <w:rsid w:val="00012805"/>
    <w:rsid w:val="000131EC"/>
    <w:rsid w:val="00016E77"/>
    <w:rsid w:val="00020CCE"/>
    <w:rsid w:val="00021FA7"/>
    <w:rsid w:val="00025011"/>
    <w:rsid w:val="00027BF2"/>
    <w:rsid w:val="00036992"/>
    <w:rsid w:val="000401C4"/>
    <w:rsid w:val="00071CE8"/>
    <w:rsid w:val="00072BED"/>
    <w:rsid w:val="000803A6"/>
    <w:rsid w:val="000A0D36"/>
    <w:rsid w:val="000A1089"/>
    <w:rsid w:val="000A42FE"/>
    <w:rsid w:val="000A6D02"/>
    <w:rsid w:val="000B660E"/>
    <w:rsid w:val="000B7E93"/>
    <w:rsid w:val="000C11E9"/>
    <w:rsid w:val="000C1FA4"/>
    <w:rsid w:val="000C7496"/>
    <w:rsid w:val="000D344E"/>
    <w:rsid w:val="000F15A3"/>
    <w:rsid w:val="000F5A16"/>
    <w:rsid w:val="001003C9"/>
    <w:rsid w:val="00104B50"/>
    <w:rsid w:val="001064FA"/>
    <w:rsid w:val="001065FE"/>
    <w:rsid w:val="001109B4"/>
    <w:rsid w:val="00117F4F"/>
    <w:rsid w:val="00131EDE"/>
    <w:rsid w:val="00134978"/>
    <w:rsid w:val="00152D01"/>
    <w:rsid w:val="00157087"/>
    <w:rsid w:val="00161A5F"/>
    <w:rsid w:val="00171A54"/>
    <w:rsid w:val="00181B45"/>
    <w:rsid w:val="001826AD"/>
    <w:rsid w:val="00182BEE"/>
    <w:rsid w:val="00192B5E"/>
    <w:rsid w:val="001A2BC2"/>
    <w:rsid w:val="001A3976"/>
    <w:rsid w:val="001A5D31"/>
    <w:rsid w:val="001B00AB"/>
    <w:rsid w:val="001B4A76"/>
    <w:rsid w:val="001C7E7A"/>
    <w:rsid w:val="001D2480"/>
    <w:rsid w:val="001D5174"/>
    <w:rsid w:val="001E162B"/>
    <w:rsid w:val="001F48B1"/>
    <w:rsid w:val="001F7D3B"/>
    <w:rsid w:val="00206419"/>
    <w:rsid w:val="0021074B"/>
    <w:rsid w:val="00213D71"/>
    <w:rsid w:val="00231E14"/>
    <w:rsid w:val="00241007"/>
    <w:rsid w:val="002418D8"/>
    <w:rsid w:val="002430E8"/>
    <w:rsid w:val="002433B5"/>
    <w:rsid w:val="00243D2C"/>
    <w:rsid w:val="00247836"/>
    <w:rsid w:val="00253FC0"/>
    <w:rsid w:val="00256B9A"/>
    <w:rsid w:val="00257A75"/>
    <w:rsid w:val="00262B5D"/>
    <w:rsid w:val="00276AE3"/>
    <w:rsid w:val="00282C56"/>
    <w:rsid w:val="00292A9E"/>
    <w:rsid w:val="00292B53"/>
    <w:rsid w:val="002A113F"/>
    <w:rsid w:val="002A452E"/>
    <w:rsid w:val="002A5692"/>
    <w:rsid w:val="002B2069"/>
    <w:rsid w:val="002C2703"/>
    <w:rsid w:val="002C6C26"/>
    <w:rsid w:val="002D0BE2"/>
    <w:rsid w:val="002D272B"/>
    <w:rsid w:val="002E06E5"/>
    <w:rsid w:val="002E2290"/>
    <w:rsid w:val="002F4D14"/>
    <w:rsid w:val="00303587"/>
    <w:rsid w:val="00313B89"/>
    <w:rsid w:val="003206FE"/>
    <w:rsid w:val="00327BF7"/>
    <w:rsid w:val="00352A7A"/>
    <w:rsid w:val="00354AE3"/>
    <w:rsid w:val="00364D4E"/>
    <w:rsid w:val="00370E53"/>
    <w:rsid w:val="00372B42"/>
    <w:rsid w:val="00383085"/>
    <w:rsid w:val="0038389D"/>
    <w:rsid w:val="00385938"/>
    <w:rsid w:val="00392EE4"/>
    <w:rsid w:val="00393DA9"/>
    <w:rsid w:val="003969CC"/>
    <w:rsid w:val="003B419F"/>
    <w:rsid w:val="003B6534"/>
    <w:rsid w:val="003C52AF"/>
    <w:rsid w:val="003C5435"/>
    <w:rsid w:val="003C6549"/>
    <w:rsid w:val="003E31B2"/>
    <w:rsid w:val="003F5D72"/>
    <w:rsid w:val="004125C1"/>
    <w:rsid w:val="00413AC8"/>
    <w:rsid w:val="00416D53"/>
    <w:rsid w:val="00424208"/>
    <w:rsid w:val="00424EE2"/>
    <w:rsid w:val="004265BA"/>
    <w:rsid w:val="004317D4"/>
    <w:rsid w:val="0045377C"/>
    <w:rsid w:val="004600C6"/>
    <w:rsid w:val="00487CF5"/>
    <w:rsid w:val="00495DFA"/>
    <w:rsid w:val="00497CF5"/>
    <w:rsid w:val="00497F16"/>
    <w:rsid w:val="004A08C1"/>
    <w:rsid w:val="004A560C"/>
    <w:rsid w:val="004A75B7"/>
    <w:rsid w:val="004B1BD7"/>
    <w:rsid w:val="004C419A"/>
    <w:rsid w:val="004E23BB"/>
    <w:rsid w:val="004E46F2"/>
    <w:rsid w:val="004E67A4"/>
    <w:rsid w:val="004F1CFD"/>
    <w:rsid w:val="004F466A"/>
    <w:rsid w:val="004F5D27"/>
    <w:rsid w:val="005143C1"/>
    <w:rsid w:val="005155A0"/>
    <w:rsid w:val="005155D5"/>
    <w:rsid w:val="00530661"/>
    <w:rsid w:val="0053185F"/>
    <w:rsid w:val="0053225A"/>
    <w:rsid w:val="00535E15"/>
    <w:rsid w:val="00540D0C"/>
    <w:rsid w:val="005428F2"/>
    <w:rsid w:val="00573845"/>
    <w:rsid w:val="005773BE"/>
    <w:rsid w:val="00577E46"/>
    <w:rsid w:val="00580A8A"/>
    <w:rsid w:val="00593740"/>
    <w:rsid w:val="005A35CE"/>
    <w:rsid w:val="005A3A2B"/>
    <w:rsid w:val="005A7ACC"/>
    <w:rsid w:val="005B0115"/>
    <w:rsid w:val="005C0670"/>
    <w:rsid w:val="005C2E7F"/>
    <w:rsid w:val="005C6768"/>
    <w:rsid w:val="005C797E"/>
    <w:rsid w:val="005C7EB2"/>
    <w:rsid w:val="005D40E5"/>
    <w:rsid w:val="005D55C8"/>
    <w:rsid w:val="005E1A96"/>
    <w:rsid w:val="005E1FBC"/>
    <w:rsid w:val="005E479C"/>
    <w:rsid w:val="005E7929"/>
    <w:rsid w:val="005F2324"/>
    <w:rsid w:val="005F34AF"/>
    <w:rsid w:val="005F3786"/>
    <w:rsid w:val="005F5BC3"/>
    <w:rsid w:val="005F651B"/>
    <w:rsid w:val="005F65FD"/>
    <w:rsid w:val="005F6C50"/>
    <w:rsid w:val="0060332D"/>
    <w:rsid w:val="00604F9C"/>
    <w:rsid w:val="00606463"/>
    <w:rsid w:val="00610A75"/>
    <w:rsid w:val="00622460"/>
    <w:rsid w:val="006333A6"/>
    <w:rsid w:val="0063401A"/>
    <w:rsid w:val="006409A4"/>
    <w:rsid w:val="0065015C"/>
    <w:rsid w:val="00653A53"/>
    <w:rsid w:val="0065565B"/>
    <w:rsid w:val="00663214"/>
    <w:rsid w:val="006668C5"/>
    <w:rsid w:val="00670F49"/>
    <w:rsid w:val="006724E6"/>
    <w:rsid w:val="00675FF6"/>
    <w:rsid w:val="00687983"/>
    <w:rsid w:val="00691D4D"/>
    <w:rsid w:val="00697198"/>
    <w:rsid w:val="006A5581"/>
    <w:rsid w:val="006A65FC"/>
    <w:rsid w:val="006A7481"/>
    <w:rsid w:val="006A7A56"/>
    <w:rsid w:val="006B693D"/>
    <w:rsid w:val="006C0993"/>
    <w:rsid w:val="006C4FEB"/>
    <w:rsid w:val="006D1826"/>
    <w:rsid w:val="006E7995"/>
    <w:rsid w:val="006E7C98"/>
    <w:rsid w:val="00702D6B"/>
    <w:rsid w:val="00704734"/>
    <w:rsid w:val="00706729"/>
    <w:rsid w:val="00715C19"/>
    <w:rsid w:val="0072641A"/>
    <w:rsid w:val="0072735C"/>
    <w:rsid w:val="007314C4"/>
    <w:rsid w:val="007326C2"/>
    <w:rsid w:val="0073310E"/>
    <w:rsid w:val="0073371B"/>
    <w:rsid w:val="00744153"/>
    <w:rsid w:val="0074696D"/>
    <w:rsid w:val="0075741A"/>
    <w:rsid w:val="007575E3"/>
    <w:rsid w:val="00760659"/>
    <w:rsid w:val="00762D46"/>
    <w:rsid w:val="00766339"/>
    <w:rsid w:val="00776F71"/>
    <w:rsid w:val="00784AD5"/>
    <w:rsid w:val="00785E04"/>
    <w:rsid w:val="00787E2A"/>
    <w:rsid w:val="007940D1"/>
    <w:rsid w:val="00795A48"/>
    <w:rsid w:val="007A361F"/>
    <w:rsid w:val="007A39CD"/>
    <w:rsid w:val="007A3C45"/>
    <w:rsid w:val="007A62C3"/>
    <w:rsid w:val="007A796B"/>
    <w:rsid w:val="007B0773"/>
    <w:rsid w:val="007B2284"/>
    <w:rsid w:val="007B5CC2"/>
    <w:rsid w:val="007B63E7"/>
    <w:rsid w:val="007B7E1B"/>
    <w:rsid w:val="007C2425"/>
    <w:rsid w:val="007C48A4"/>
    <w:rsid w:val="007D08E4"/>
    <w:rsid w:val="007D0B66"/>
    <w:rsid w:val="007D658D"/>
    <w:rsid w:val="007D76F1"/>
    <w:rsid w:val="007F5E89"/>
    <w:rsid w:val="007F717F"/>
    <w:rsid w:val="00806545"/>
    <w:rsid w:val="008256CD"/>
    <w:rsid w:val="0083164A"/>
    <w:rsid w:val="00835F20"/>
    <w:rsid w:val="00836F22"/>
    <w:rsid w:val="008403C8"/>
    <w:rsid w:val="00851D6D"/>
    <w:rsid w:val="00854B35"/>
    <w:rsid w:val="00860611"/>
    <w:rsid w:val="00862151"/>
    <w:rsid w:val="00865249"/>
    <w:rsid w:val="00877C9C"/>
    <w:rsid w:val="00880E56"/>
    <w:rsid w:val="00892D28"/>
    <w:rsid w:val="00893673"/>
    <w:rsid w:val="00894FBC"/>
    <w:rsid w:val="008A65F6"/>
    <w:rsid w:val="008B5737"/>
    <w:rsid w:val="008B757E"/>
    <w:rsid w:val="008B79F3"/>
    <w:rsid w:val="008D7159"/>
    <w:rsid w:val="00907916"/>
    <w:rsid w:val="00913795"/>
    <w:rsid w:val="00925EAC"/>
    <w:rsid w:val="00933117"/>
    <w:rsid w:val="009376DD"/>
    <w:rsid w:val="00942632"/>
    <w:rsid w:val="00950FB2"/>
    <w:rsid w:val="00951D8D"/>
    <w:rsid w:val="009529FE"/>
    <w:rsid w:val="00957916"/>
    <w:rsid w:val="00966076"/>
    <w:rsid w:val="00966FA8"/>
    <w:rsid w:val="00970B7B"/>
    <w:rsid w:val="00970E32"/>
    <w:rsid w:val="00972E4F"/>
    <w:rsid w:val="00981372"/>
    <w:rsid w:val="009903DC"/>
    <w:rsid w:val="00996E58"/>
    <w:rsid w:val="009A0A74"/>
    <w:rsid w:val="009A4DFA"/>
    <w:rsid w:val="009C029F"/>
    <w:rsid w:val="009C4AF4"/>
    <w:rsid w:val="009D0037"/>
    <w:rsid w:val="009D0E05"/>
    <w:rsid w:val="009D122B"/>
    <w:rsid w:val="009D7109"/>
    <w:rsid w:val="009E04BB"/>
    <w:rsid w:val="009E7ABD"/>
    <w:rsid w:val="009F0C89"/>
    <w:rsid w:val="009F1F7C"/>
    <w:rsid w:val="009F2E89"/>
    <w:rsid w:val="009F41D6"/>
    <w:rsid w:val="00A16B81"/>
    <w:rsid w:val="00A17838"/>
    <w:rsid w:val="00A201C4"/>
    <w:rsid w:val="00A24C47"/>
    <w:rsid w:val="00A3261B"/>
    <w:rsid w:val="00A3343D"/>
    <w:rsid w:val="00A446F1"/>
    <w:rsid w:val="00A45817"/>
    <w:rsid w:val="00A566DA"/>
    <w:rsid w:val="00A5790B"/>
    <w:rsid w:val="00A76367"/>
    <w:rsid w:val="00A76855"/>
    <w:rsid w:val="00A91B97"/>
    <w:rsid w:val="00A92DAD"/>
    <w:rsid w:val="00A95EAE"/>
    <w:rsid w:val="00A96322"/>
    <w:rsid w:val="00AA1F5B"/>
    <w:rsid w:val="00AB1D82"/>
    <w:rsid w:val="00AB2B04"/>
    <w:rsid w:val="00AB7499"/>
    <w:rsid w:val="00AC1376"/>
    <w:rsid w:val="00AD4EA6"/>
    <w:rsid w:val="00AD56E9"/>
    <w:rsid w:val="00AF36C6"/>
    <w:rsid w:val="00AF40CB"/>
    <w:rsid w:val="00AF73A7"/>
    <w:rsid w:val="00B01691"/>
    <w:rsid w:val="00B03EB9"/>
    <w:rsid w:val="00B07A8F"/>
    <w:rsid w:val="00B12EF6"/>
    <w:rsid w:val="00B13550"/>
    <w:rsid w:val="00B2193D"/>
    <w:rsid w:val="00B250AA"/>
    <w:rsid w:val="00B25E39"/>
    <w:rsid w:val="00B4353C"/>
    <w:rsid w:val="00B466D2"/>
    <w:rsid w:val="00B67100"/>
    <w:rsid w:val="00B72A36"/>
    <w:rsid w:val="00B7342A"/>
    <w:rsid w:val="00B740C4"/>
    <w:rsid w:val="00B75DA7"/>
    <w:rsid w:val="00B75E57"/>
    <w:rsid w:val="00B82161"/>
    <w:rsid w:val="00B83159"/>
    <w:rsid w:val="00B848E0"/>
    <w:rsid w:val="00B8692B"/>
    <w:rsid w:val="00B92616"/>
    <w:rsid w:val="00B93080"/>
    <w:rsid w:val="00B958E5"/>
    <w:rsid w:val="00BA5E66"/>
    <w:rsid w:val="00BA6886"/>
    <w:rsid w:val="00BB7D5B"/>
    <w:rsid w:val="00BC35DA"/>
    <w:rsid w:val="00BC36D0"/>
    <w:rsid w:val="00BC4A4B"/>
    <w:rsid w:val="00BD7D29"/>
    <w:rsid w:val="00BE145A"/>
    <w:rsid w:val="00BE1E9E"/>
    <w:rsid w:val="00BF3632"/>
    <w:rsid w:val="00BF45B2"/>
    <w:rsid w:val="00C024AA"/>
    <w:rsid w:val="00C0384E"/>
    <w:rsid w:val="00C0518D"/>
    <w:rsid w:val="00C13444"/>
    <w:rsid w:val="00C226EE"/>
    <w:rsid w:val="00C26AF2"/>
    <w:rsid w:val="00C33AA6"/>
    <w:rsid w:val="00C429F5"/>
    <w:rsid w:val="00C46F6E"/>
    <w:rsid w:val="00C500CC"/>
    <w:rsid w:val="00C54FDC"/>
    <w:rsid w:val="00C556ED"/>
    <w:rsid w:val="00C601B7"/>
    <w:rsid w:val="00C609FC"/>
    <w:rsid w:val="00C61861"/>
    <w:rsid w:val="00C62AC8"/>
    <w:rsid w:val="00C647F4"/>
    <w:rsid w:val="00C72743"/>
    <w:rsid w:val="00C728C8"/>
    <w:rsid w:val="00C8444E"/>
    <w:rsid w:val="00C8647C"/>
    <w:rsid w:val="00C97003"/>
    <w:rsid w:val="00C97424"/>
    <w:rsid w:val="00CA3763"/>
    <w:rsid w:val="00CA50FE"/>
    <w:rsid w:val="00CA65AA"/>
    <w:rsid w:val="00CA6C57"/>
    <w:rsid w:val="00CB0D20"/>
    <w:rsid w:val="00CB5670"/>
    <w:rsid w:val="00CB6284"/>
    <w:rsid w:val="00CC307F"/>
    <w:rsid w:val="00CC36F9"/>
    <w:rsid w:val="00CC5891"/>
    <w:rsid w:val="00CC58BF"/>
    <w:rsid w:val="00CF16B0"/>
    <w:rsid w:val="00CF5582"/>
    <w:rsid w:val="00CF6312"/>
    <w:rsid w:val="00D00205"/>
    <w:rsid w:val="00D074D9"/>
    <w:rsid w:val="00D25899"/>
    <w:rsid w:val="00D36DB4"/>
    <w:rsid w:val="00D41173"/>
    <w:rsid w:val="00D47269"/>
    <w:rsid w:val="00D57FE7"/>
    <w:rsid w:val="00D61611"/>
    <w:rsid w:val="00D77073"/>
    <w:rsid w:val="00D82EFE"/>
    <w:rsid w:val="00D902EA"/>
    <w:rsid w:val="00D97B1D"/>
    <w:rsid w:val="00DA7547"/>
    <w:rsid w:val="00DB3BFE"/>
    <w:rsid w:val="00DB49B8"/>
    <w:rsid w:val="00DB4EF1"/>
    <w:rsid w:val="00DB7805"/>
    <w:rsid w:val="00DC3C5B"/>
    <w:rsid w:val="00DD28B1"/>
    <w:rsid w:val="00DD686E"/>
    <w:rsid w:val="00DE04E6"/>
    <w:rsid w:val="00DE05A2"/>
    <w:rsid w:val="00DE6078"/>
    <w:rsid w:val="00DF370B"/>
    <w:rsid w:val="00DF5D90"/>
    <w:rsid w:val="00DF681A"/>
    <w:rsid w:val="00DF7333"/>
    <w:rsid w:val="00E01032"/>
    <w:rsid w:val="00E01E05"/>
    <w:rsid w:val="00E14251"/>
    <w:rsid w:val="00E15198"/>
    <w:rsid w:val="00E17747"/>
    <w:rsid w:val="00E208DD"/>
    <w:rsid w:val="00E22228"/>
    <w:rsid w:val="00E25D93"/>
    <w:rsid w:val="00E46CA4"/>
    <w:rsid w:val="00E479B8"/>
    <w:rsid w:val="00E54C43"/>
    <w:rsid w:val="00E61BFA"/>
    <w:rsid w:val="00E70FEE"/>
    <w:rsid w:val="00E83EB4"/>
    <w:rsid w:val="00E900A7"/>
    <w:rsid w:val="00E95E99"/>
    <w:rsid w:val="00EA10DA"/>
    <w:rsid w:val="00EB0CFB"/>
    <w:rsid w:val="00EC1D8B"/>
    <w:rsid w:val="00EC42F7"/>
    <w:rsid w:val="00EC70C1"/>
    <w:rsid w:val="00EC76D2"/>
    <w:rsid w:val="00ED17C9"/>
    <w:rsid w:val="00ED392C"/>
    <w:rsid w:val="00EE12BA"/>
    <w:rsid w:val="00EE7F86"/>
    <w:rsid w:val="00EF4BFD"/>
    <w:rsid w:val="00F0316C"/>
    <w:rsid w:val="00F24CDB"/>
    <w:rsid w:val="00F30C9D"/>
    <w:rsid w:val="00F36182"/>
    <w:rsid w:val="00F44FDB"/>
    <w:rsid w:val="00F456E8"/>
    <w:rsid w:val="00F556E4"/>
    <w:rsid w:val="00F55899"/>
    <w:rsid w:val="00F67688"/>
    <w:rsid w:val="00F67C25"/>
    <w:rsid w:val="00F707FB"/>
    <w:rsid w:val="00F717FB"/>
    <w:rsid w:val="00F73D9F"/>
    <w:rsid w:val="00F867C9"/>
    <w:rsid w:val="00F87383"/>
    <w:rsid w:val="00F91EC4"/>
    <w:rsid w:val="00FA0A6E"/>
    <w:rsid w:val="00FA4421"/>
    <w:rsid w:val="00FB1303"/>
    <w:rsid w:val="00FB6BC3"/>
    <w:rsid w:val="00FC2839"/>
    <w:rsid w:val="00FC39E3"/>
    <w:rsid w:val="00FC5326"/>
    <w:rsid w:val="00FD1E6C"/>
    <w:rsid w:val="00FD2636"/>
    <w:rsid w:val="00FD27E3"/>
    <w:rsid w:val="00FE1B8F"/>
    <w:rsid w:val="00FE1CA5"/>
    <w:rsid w:val="00FE5223"/>
    <w:rsid w:val="00FF4FB1"/>
    <w:rsid w:val="00FF513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6">
      <v:textbox inset="5.85pt,.7pt,5.85pt,.7pt"/>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73845"/>
    <w:pPr>
      <w:widowControl w:val="0"/>
      <w:suppressAutoHyphens/>
      <w:wordWrap w:val="0"/>
      <w:adjustRightInd w:val="0"/>
      <w:textAlignment w:val="baseline"/>
    </w:pPr>
    <w:rPr>
      <w:rFonts w:ascii="HG丸ｺﾞｼｯｸM-PRO" w:eastAsia="HG丸ｺﾞｼｯｸM-PRO" w:hAnsi="ＡＲ丸ゴシック体Ｍ"/>
      <w:color w:val="000000"/>
      <w:sz w:val="24"/>
      <w:szCs w:val="24"/>
    </w:rPr>
  </w:style>
  <w:style w:type="paragraph" w:styleId="1">
    <w:name w:val="heading 1"/>
    <w:basedOn w:val="a0"/>
    <w:next w:val="a0"/>
    <w:qFormat/>
    <w:rsid w:val="00573845"/>
    <w:pPr>
      <w:keepNext/>
      <w:outlineLvl w:val="0"/>
    </w:pPr>
    <w:rPr>
      <w:rFonts w:hAnsi="Arial"/>
      <w:b/>
      <w:sz w:val="28"/>
    </w:rPr>
  </w:style>
  <w:style w:type="paragraph" w:styleId="2">
    <w:name w:val="heading 2"/>
    <w:basedOn w:val="a0"/>
    <w:next w:val="a0"/>
    <w:qFormat/>
    <w:rsid w:val="00573845"/>
    <w:pPr>
      <w:adjustRightInd/>
      <w:outlineLvl w:val="1"/>
    </w:pPr>
    <w:rPr>
      <w:rFonts w:hAnsi="Arial"/>
      <w:b/>
    </w:rPr>
  </w:style>
  <w:style w:type="paragraph" w:styleId="3">
    <w:name w:val="heading 3"/>
    <w:basedOn w:val="a0"/>
    <w:next w:val="a0"/>
    <w:qFormat/>
    <w:rsid w:val="00573845"/>
    <w:pPr>
      <w:keepNext/>
      <w:autoSpaceDN w:val="0"/>
      <w:ind w:leftChars="100" w:left="200" w:hangingChars="100" w:hanging="100"/>
      <w:outlineLvl w:val="2"/>
    </w:pPr>
    <w:rPr>
      <w:rFonts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573845"/>
    <w:pPr>
      <w:tabs>
        <w:tab w:val="center" w:pos="4252"/>
        <w:tab w:val="right" w:pos="8504"/>
      </w:tabs>
      <w:snapToGrid w:val="0"/>
    </w:pPr>
  </w:style>
  <w:style w:type="paragraph" w:styleId="a5">
    <w:name w:val="Title"/>
    <w:basedOn w:val="a0"/>
    <w:qFormat/>
    <w:rsid w:val="00573845"/>
    <w:pPr>
      <w:spacing w:before="240" w:after="120"/>
      <w:jc w:val="center"/>
    </w:pPr>
    <w:rPr>
      <w:rFonts w:hAnsi="Arial" w:cs="Arial"/>
      <w:sz w:val="36"/>
      <w:szCs w:val="32"/>
    </w:rPr>
  </w:style>
  <w:style w:type="paragraph" w:styleId="a6">
    <w:name w:val="Subtitle"/>
    <w:basedOn w:val="a0"/>
    <w:qFormat/>
    <w:rsid w:val="00573845"/>
    <w:pPr>
      <w:jc w:val="center"/>
      <w:outlineLvl w:val="1"/>
    </w:pPr>
    <w:rPr>
      <w:rFonts w:hAnsi="Arial" w:cs="Arial"/>
      <w:sz w:val="28"/>
    </w:rPr>
  </w:style>
  <w:style w:type="paragraph" w:styleId="a7">
    <w:name w:val="Body Text"/>
    <w:basedOn w:val="a0"/>
    <w:rsid w:val="00573845"/>
    <w:pPr>
      <w:ind w:leftChars="100" w:left="100" w:firstLineChars="100" w:firstLine="100"/>
    </w:pPr>
  </w:style>
  <w:style w:type="paragraph" w:styleId="a">
    <w:name w:val="List Bullet"/>
    <w:basedOn w:val="a0"/>
    <w:rsid w:val="00573845"/>
    <w:pPr>
      <w:numPr>
        <w:numId w:val="1"/>
      </w:numPr>
      <w:tabs>
        <w:tab w:val="clear" w:pos="360"/>
        <w:tab w:val="num" w:pos="720"/>
      </w:tabs>
      <w:ind w:leftChars="200" w:left="300" w:hangingChars="100" w:hanging="100"/>
    </w:pPr>
  </w:style>
  <w:style w:type="paragraph" w:styleId="20">
    <w:name w:val="Body Text 2"/>
    <w:basedOn w:val="a0"/>
    <w:rsid w:val="00573845"/>
    <w:pPr>
      <w:ind w:leftChars="100" w:left="100" w:firstLineChars="100" w:firstLine="100"/>
    </w:pPr>
  </w:style>
  <w:style w:type="paragraph" w:styleId="a8">
    <w:name w:val="footer"/>
    <w:basedOn w:val="a0"/>
    <w:link w:val="a9"/>
    <w:uiPriority w:val="99"/>
    <w:rsid w:val="00573845"/>
    <w:pPr>
      <w:tabs>
        <w:tab w:val="center" w:pos="4252"/>
        <w:tab w:val="right" w:pos="8504"/>
      </w:tabs>
      <w:snapToGrid w:val="0"/>
    </w:pPr>
  </w:style>
  <w:style w:type="paragraph" w:styleId="21">
    <w:name w:val="toc 2"/>
    <w:basedOn w:val="a0"/>
    <w:next w:val="a0"/>
    <w:autoRedefine/>
    <w:uiPriority w:val="39"/>
    <w:rsid w:val="00573845"/>
    <w:pPr>
      <w:tabs>
        <w:tab w:val="right" w:leader="dot" w:pos="9628"/>
      </w:tabs>
    </w:pPr>
    <w:rPr>
      <w:noProof/>
      <w:color w:val="auto"/>
    </w:rPr>
  </w:style>
  <w:style w:type="paragraph" w:styleId="10">
    <w:name w:val="toc 1"/>
    <w:basedOn w:val="a0"/>
    <w:next w:val="a0"/>
    <w:autoRedefine/>
    <w:uiPriority w:val="39"/>
    <w:rsid w:val="00573845"/>
    <w:pPr>
      <w:tabs>
        <w:tab w:val="right" w:leader="dot" w:pos="9628"/>
      </w:tabs>
      <w:spacing w:line="360" w:lineRule="auto"/>
    </w:pPr>
  </w:style>
  <w:style w:type="paragraph" w:styleId="7">
    <w:name w:val="toc 7"/>
    <w:basedOn w:val="a0"/>
    <w:next w:val="a0"/>
    <w:autoRedefine/>
    <w:semiHidden/>
    <w:rsid w:val="00573845"/>
    <w:pPr>
      <w:ind w:leftChars="600" w:left="1440"/>
    </w:pPr>
  </w:style>
  <w:style w:type="character" w:styleId="aa">
    <w:name w:val="Hyperlink"/>
    <w:uiPriority w:val="99"/>
    <w:rsid w:val="00573845"/>
    <w:rPr>
      <w:color w:val="0000FF"/>
      <w:u w:val="single"/>
    </w:rPr>
  </w:style>
  <w:style w:type="character" w:styleId="ab">
    <w:name w:val="page number"/>
    <w:basedOn w:val="a1"/>
    <w:rsid w:val="00573845"/>
  </w:style>
  <w:style w:type="paragraph" w:customStyle="1" w:styleId="TimesNewRoman11">
    <w:name w:val="スタイル 本文 + (記号と特殊文字) Times New Roman 左 :  1 字 最初の行 :  1 字"/>
    <w:basedOn w:val="a7"/>
    <w:rsid w:val="00573845"/>
    <w:pPr>
      <w:ind w:left="240" w:firstLine="240"/>
    </w:pPr>
    <w:rPr>
      <w:rFonts w:hAnsi="Times New Roman" w:cs="ＭＳ 明朝"/>
    </w:rPr>
  </w:style>
  <w:style w:type="paragraph" w:styleId="ac">
    <w:name w:val="Balloon Text"/>
    <w:basedOn w:val="a0"/>
    <w:link w:val="ad"/>
    <w:rsid w:val="00DD686E"/>
    <w:rPr>
      <w:rFonts w:ascii="Arial" w:eastAsia="ＭＳ ゴシック" w:hAnsi="Arial"/>
      <w:sz w:val="18"/>
      <w:szCs w:val="18"/>
    </w:rPr>
  </w:style>
  <w:style w:type="character" w:customStyle="1" w:styleId="ad">
    <w:name w:val="吹き出し (文字)"/>
    <w:link w:val="ac"/>
    <w:rsid w:val="00DD686E"/>
    <w:rPr>
      <w:rFonts w:ascii="Arial" w:eastAsia="ＭＳ ゴシック" w:hAnsi="Arial" w:cs="Times New Roman"/>
      <w:color w:val="000000"/>
      <w:sz w:val="18"/>
      <w:szCs w:val="18"/>
    </w:rPr>
  </w:style>
  <w:style w:type="paragraph" w:customStyle="1" w:styleId="11">
    <w:name w:val="リスト段落1"/>
    <w:basedOn w:val="a0"/>
    <w:rsid w:val="00F55899"/>
    <w:pPr>
      <w:suppressAutoHyphens w:val="0"/>
      <w:wordWrap/>
      <w:spacing w:line="240" w:lineRule="atLeast"/>
      <w:ind w:leftChars="400" w:left="840"/>
      <w:jc w:val="both"/>
    </w:pPr>
    <w:rPr>
      <w:rFonts w:ascii="Times New Roman" w:hAnsi="Times New Roman"/>
      <w:color w:val="auto"/>
      <w:sz w:val="22"/>
      <w:szCs w:val="20"/>
    </w:rPr>
  </w:style>
  <w:style w:type="paragraph" w:styleId="30">
    <w:name w:val="Body Text 3"/>
    <w:basedOn w:val="a0"/>
    <w:link w:val="31"/>
    <w:rsid w:val="00D61611"/>
    <w:rPr>
      <w:sz w:val="16"/>
      <w:szCs w:val="16"/>
    </w:rPr>
  </w:style>
  <w:style w:type="character" w:customStyle="1" w:styleId="31">
    <w:name w:val="本文 3 (文字)"/>
    <w:link w:val="30"/>
    <w:rsid w:val="00D61611"/>
    <w:rPr>
      <w:rFonts w:ascii="HG丸ｺﾞｼｯｸM-PRO" w:eastAsia="HG丸ｺﾞｼｯｸM-PRO" w:hAnsi="ＡＲ丸ゴシック体Ｍ"/>
      <w:color w:val="000000"/>
      <w:sz w:val="16"/>
      <w:szCs w:val="16"/>
    </w:rPr>
  </w:style>
  <w:style w:type="paragraph" w:styleId="ae">
    <w:name w:val="List Paragraph"/>
    <w:basedOn w:val="a0"/>
    <w:uiPriority w:val="34"/>
    <w:qFormat/>
    <w:rsid w:val="00F36182"/>
    <w:pPr>
      <w:suppressAutoHyphens w:val="0"/>
      <w:wordWrap/>
      <w:adjustRightInd/>
      <w:ind w:leftChars="400" w:left="840"/>
      <w:jc w:val="both"/>
      <w:textAlignment w:val="auto"/>
    </w:pPr>
    <w:rPr>
      <w:rFonts w:ascii="Century" w:eastAsia="ＭＳ 明朝" w:hAnsi="Century"/>
      <w:color w:val="auto"/>
      <w:kern w:val="2"/>
      <w:sz w:val="21"/>
    </w:rPr>
  </w:style>
  <w:style w:type="character" w:customStyle="1" w:styleId="a9">
    <w:name w:val="フッター (文字)"/>
    <w:basedOn w:val="a1"/>
    <w:link w:val="a8"/>
    <w:uiPriority w:val="99"/>
    <w:rsid w:val="00CC36F9"/>
    <w:rPr>
      <w:rFonts w:ascii="HG丸ｺﾞｼｯｸM-PRO" w:eastAsia="HG丸ｺﾞｼｯｸM-PRO" w:hAnsi="ＡＲ丸ゴシック体Ｍ"/>
      <w:color w:val="000000"/>
      <w:sz w:val="24"/>
      <w:szCs w:val="24"/>
    </w:rPr>
  </w:style>
  <w:style w:type="character" w:styleId="af">
    <w:name w:val="Emphasis"/>
    <w:basedOn w:val="a1"/>
    <w:qFormat/>
    <w:rsid w:val="00A76855"/>
    <w:rPr>
      <w:i/>
      <w:iCs/>
    </w:rPr>
  </w:style>
  <w:style w:type="paragraph" w:styleId="af0">
    <w:name w:val="No Spacing"/>
    <w:uiPriority w:val="1"/>
    <w:qFormat/>
    <w:rsid w:val="00FA0A6E"/>
    <w:pPr>
      <w:widowControl w:val="0"/>
      <w:suppressAutoHyphens/>
      <w:wordWrap w:val="0"/>
      <w:adjustRightInd w:val="0"/>
      <w:textAlignment w:val="baseline"/>
    </w:pPr>
    <w:rPr>
      <w:rFonts w:ascii="HG丸ｺﾞｼｯｸM-PRO" w:eastAsia="HG丸ｺﾞｼｯｸM-PRO" w:hAnsi="ＡＲ丸ゴシック体Ｍ"/>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A4EBC-8633-412A-80F4-59A2A13BA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562</Words>
  <Characters>3204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名古屋医療センター標準の説明文書の内容(臨床研究用)</vt:lpstr>
      <vt:lpstr>名古屋医療センター標準の説明文書の内容(臨床研究用)</vt:lpstr>
    </vt:vector>
  </TitlesOfParts>
  <Company>nnh</Company>
  <LinksUpToDate>false</LinksUpToDate>
  <CharactersWithSpaces>3759</CharactersWithSpaces>
  <SharedDoc>false</SharedDoc>
  <HLinks>
    <vt:vector size="174" baseType="variant">
      <vt:variant>
        <vt:i4>1376317</vt:i4>
      </vt:variant>
      <vt:variant>
        <vt:i4>170</vt:i4>
      </vt:variant>
      <vt:variant>
        <vt:i4>0</vt:i4>
      </vt:variant>
      <vt:variant>
        <vt:i4>5</vt:i4>
      </vt:variant>
      <vt:variant>
        <vt:lpwstr/>
      </vt:variant>
      <vt:variant>
        <vt:lpwstr>_Toc412135876</vt:lpwstr>
      </vt:variant>
      <vt:variant>
        <vt:i4>1376317</vt:i4>
      </vt:variant>
      <vt:variant>
        <vt:i4>164</vt:i4>
      </vt:variant>
      <vt:variant>
        <vt:i4>0</vt:i4>
      </vt:variant>
      <vt:variant>
        <vt:i4>5</vt:i4>
      </vt:variant>
      <vt:variant>
        <vt:lpwstr/>
      </vt:variant>
      <vt:variant>
        <vt:lpwstr>_Toc412135875</vt:lpwstr>
      </vt:variant>
      <vt:variant>
        <vt:i4>1376317</vt:i4>
      </vt:variant>
      <vt:variant>
        <vt:i4>158</vt:i4>
      </vt:variant>
      <vt:variant>
        <vt:i4>0</vt:i4>
      </vt:variant>
      <vt:variant>
        <vt:i4>5</vt:i4>
      </vt:variant>
      <vt:variant>
        <vt:lpwstr/>
      </vt:variant>
      <vt:variant>
        <vt:lpwstr>_Toc412135874</vt:lpwstr>
      </vt:variant>
      <vt:variant>
        <vt:i4>1376317</vt:i4>
      </vt:variant>
      <vt:variant>
        <vt:i4>152</vt:i4>
      </vt:variant>
      <vt:variant>
        <vt:i4>0</vt:i4>
      </vt:variant>
      <vt:variant>
        <vt:i4>5</vt:i4>
      </vt:variant>
      <vt:variant>
        <vt:lpwstr/>
      </vt:variant>
      <vt:variant>
        <vt:lpwstr>_Toc412135873</vt:lpwstr>
      </vt:variant>
      <vt:variant>
        <vt:i4>1376317</vt:i4>
      </vt:variant>
      <vt:variant>
        <vt:i4>146</vt:i4>
      </vt:variant>
      <vt:variant>
        <vt:i4>0</vt:i4>
      </vt:variant>
      <vt:variant>
        <vt:i4>5</vt:i4>
      </vt:variant>
      <vt:variant>
        <vt:lpwstr/>
      </vt:variant>
      <vt:variant>
        <vt:lpwstr>_Toc412135872</vt:lpwstr>
      </vt:variant>
      <vt:variant>
        <vt:i4>1376317</vt:i4>
      </vt:variant>
      <vt:variant>
        <vt:i4>140</vt:i4>
      </vt:variant>
      <vt:variant>
        <vt:i4>0</vt:i4>
      </vt:variant>
      <vt:variant>
        <vt:i4>5</vt:i4>
      </vt:variant>
      <vt:variant>
        <vt:lpwstr/>
      </vt:variant>
      <vt:variant>
        <vt:lpwstr>_Toc412135871</vt:lpwstr>
      </vt:variant>
      <vt:variant>
        <vt:i4>1376317</vt:i4>
      </vt:variant>
      <vt:variant>
        <vt:i4>134</vt:i4>
      </vt:variant>
      <vt:variant>
        <vt:i4>0</vt:i4>
      </vt:variant>
      <vt:variant>
        <vt:i4>5</vt:i4>
      </vt:variant>
      <vt:variant>
        <vt:lpwstr/>
      </vt:variant>
      <vt:variant>
        <vt:lpwstr>_Toc412135870</vt:lpwstr>
      </vt:variant>
      <vt:variant>
        <vt:i4>1310781</vt:i4>
      </vt:variant>
      <vt:variant>
        <vt:i4>128</vt:i4>
      </vt:variant>
      <vt:variant>
        <vt:i4>0</vt:i4>
      </vt:variant>
      <vt:variant>
        <vt:i4>5</vt:i4>
      </vt:variant>
      <vt:variant>
        <vt:lpwstr/>
      </vt:variant>
      <vt:variant>
        <vt:lpwstr>_Toc412135869</vt:lpwstr>
      </vt:variant>
      <vt:variant>
        <vt:i4>1310781</vt:i4>
      </vt:variant>
      <vt:variant>
        <vt:i4>122</vt:i4>
      </vt:variant>
      <vt:variant>
        <vt:i4>0</vt:i4>
      </vt:variant>
      <vt:variant>
        <vt:i4>5</vt:i4>
      </vt:variant>
      <vt:variant>
        <vt:lpwstr/>
      </vt:variant>
      <vt:variant>
        <vt:lpwstr>_Toc412135868</vt:lpwstr>
      </vt:variant>
      <vt:variant>
        <vt:i4>1310781</vt:i4>
      </vt:variant>
      <vt:variant>
        <vt:i4>116</vt:i4>
      </vt:variant>
      <vt:variant>
        <vt:i4>0</vt:i4>
      </vt:variant>
      <vt:variant>
        <vt:i4>5</vt:i4>
      </vt:variant>
      <vt:variant>
        <vt:lpwstr/>
      </vt:variant>
      <vt:variant>
        <vt:lpwstr>_Toc412135867</vt:lpwstr>
      </vt:variant>
      <vt:variant>
        <vt:i4>1310781</vt:i4>
      </vt:variant>
      <vt:variant>
        <vt:i4>110</vt:i4>
      </vt:variant>
      <vt:variant>
        <vt:i4>0</vt:i4>
      </vt:variant>
      <vt:variant>
        <vt:i4>5</vt:i4>
      </vt:variant>
      <vt:variant>
        <vt:lpwstr/>
      </vt:variant>
      <vt:variant>
        <vt:lpwstr>_Toc412135866</vt:lpwstr>
      </vt:variant>
      <vt:variant>
        <vt:i4>1310781</vt:i4>
      </vt:variant>
      <vt:variant>
        <vt:i4>104</vt:i4>
      </vt:variant>
      <vt:variant>
        <vt:i4>0</vt:i4>
      </vt:variant>
      <vt:variant>
        <vt:i4>5</vt:i4>
      </vt:variant>
      <vt:variant>
        <vt:lpwstr/>
      </vt:variant>
      <vt:variant>
        <vt:lpwstr>_Toc412135865</vt:lpwstr>
      </vt:variant>
      <vt:variant>
        <vt:i4>1310781</vt:i4>
      </vt:variant>
      <vt:variant>
        <vt:i4>98</vt:i4>
      </vt:variant>
      <vt:variant>
        <vt:i4>0</vt:i4>
      </vt:variant>
      <vt:variant>
        <vt:i4>5</vt:i4>
      </vt:variant>
      <vt:variant>
        <vt:lpwstr/>
      </vt:variant>
      <vt:variant>
        <vt:lpwstr>_Toc412135864</vt:lpwstr>
      </vt:variant>
      <vt:variant>
        <vt:i4>1310781</vt:i4>
      </vt:variant>
      <vt:variant>
        <vt:i4>92</vt:i4>
      </vt:variant>
      <vt:variant>
        <vt:i4>0</vt:i4>
      </vt:variant>
      <vt:variant>
        <vt:i4>5</vt:i4>
      </vt:variant>
      <vt:variant>
        <vt:lpwstr/>
      </vt:variant>
      <vt:variant>
        <vt:lpwstr>_Toc412135863</vt:lpwstr>
      </vt:variant>
      <vt:variant>
        <vt:i4>1310781</vt:i4>
      </vt:variant>
      <vt:variant>
        <vt:i4>86</vt:i4>
      </vt:variant>
      <vt:variant>
        <vt:i4>0</vt:i4>
      </vt:variant>
      <vt:variant>
        <vt:i4>5</vt:i4>
      </vt:variant>
      <vt:variant>
        <vt:lpwstr/>
      </vt:variant>
      <vt:variant>
        <vt:lpwstr>_Toc412135862</vt:lpwstr>
      </vt:variant>
      <vt:variant>
        <vt:i4>1310781</vt:i4>
      </vt:variant>
      <vt:variant>
        <vt:i4>80</vt:i4>
      </vt:variant>
      <vt:variant>
        <vt:i4>0</vt:i4>
      </vt:variant>
      <vt:variant>
        <vt:i4>5</vt:i4>
      </vt:variant>
      <vt:variant>
        <vt:lpwstr/>
      </vt:variant>
      <vt:variant>
        <vt:lpwstr>_Toc412135861</vt:lpwstr>
      </vt:variant>
      <vt:variant>
        <vt:i4>1310781</vt:i4>
      </vt:variant>
      <vt:variant>
        <vt:i4>74</vt:i4>
      </vt:variant>
      <vt:variant>
        <vt:i4>0</vt:i4>
      </vt:variant>
      <vt:variant>
        <vt:i4>5</vt:i4>
      </vt:variant>
      <vt:variant>
        <vt:lpwstr/>
      </vt:variant>
      <vt:variant>
        <vt:lpwstr>_Toc412135860</vt:lpwstr>
      </vt:variant>
      <vt:variant>
        <vt:i4>1507389</vt:i4>
      </vt:variant>
      <vt:variant>
        <vt:i4>68</vt:i4>
      </vt:variant>
      <vt:variant>
        <vt:i4>0</vt:i4>
      </vt:variant>
      <vt:variant>
        <vt:i4>5</vt:i4>
      </vt:variant>
      <vt:variant>
        <vt:lpwstr/>
      </vt:variant>
      <vt:variant>
        <vt:lpwstr>_Toc412135859</vt:lpwstr>
      </vt:variant>
      <vt:variant>
        <vt:i4>1507389</vt:i4>
      </vt:variant>
      <vt:variant>
        <vt:i4>62</vt:i4>
      </vt:variant>
      <vt:variant>
        <vt:i4>0</vt:i4>
      </vt:variant>
      <vt:variant>
        <vt:i4>5</vt:i4>
      </vt:variant>
      <vt:variant>
        <vt:lpwstr/>
      </vt:variant>
      <vt:variant>
        <vt:lpwstr>_Toc412135858</vt:lpwstr>
      </vt:variant>
      <vt:variant>
        <vt:i4>1507389</vt:i4>
      </vt:variant>
      <vt:variant>
        <vt:i4>56</vt:i4>
      </vt:variant>
      <vt:variant>
        <vt:i4>0</vt:i4>
      </vt:variant>
      <vt:variant>
        <vt:i4>5</vt:i4>
      </vt:variant>
      <vt:variant>
        <vt:lpwstr/>
      </vt:variant>
      <vt:variant>
        <vt:lpwstr>_Toc412135857</vt:lpwstr>
      </vt:variant>
      <vt:variant>
        <vt:i4>1507389</vt:i4>
      </vt:variant>
      <vt:variant>
        <vt:i4>50</vt:i4>
      </vt:variant>
      <vt:variant>
        <vt:i4>0</vt:i4>
      </vt:variant>
      <vt:variant>
        <vt:i4>5</vt:i4>
      </vt:variant>
      <vt:variant>
        <vt:lpwstr/>
      </vt:variant>
      <vt:variant>
        <vt:lpwstr>_Toc412135856</vt:lpwstr>
      </vt:variant>
      <vt:variant>
        <vt:i4>1507389</vt:i4>
      </vt:variant>
      <vt:variant>
        <vt:i4>44</vt:i4>
      </vt:variant>
      <vt:variant>
        <vt:i4>0</vt:i4>
      </vt:variant>
      <vt:variant>
        <vt:i4>5</vt:i4>
      </vt:variant>
      <vt:variant>
        <vt:lpwstr/>
      </vt:variant>
      <vt:variant>
        <vt:lpwstr>_Toc412135855</vt:lpwstr>
      </vt:variant>
      <vt:variant>
        <vt:i4>1507389</vt:i4>
      </vt:variant>
      <vt:variant>
        <vt:i4>38</vt:i4>
      </vt:variant>
      <vt:variant>
        <vt:i4>0</vt:i4>
      </vt:variant>
      <vt:variant>
        <vt:i4>5</vt:i4>
      </vt:variant>
      <vt:variant>
        <vt:lpwstr/>
      </vt:variant>
      <vt:variant>
        <vt:lpwstr>_Toc412135854</vt:lpwstr>
      </vt:variant>
      <vt:variant>
        <vt:i4>1507389</vt:i4>
      </vt:variant>
      <vt:variant>
        <vt:i4>32</vt:i4>
      </vt:variant>
      <vt:variant>
        <vt:i4>0</vt:i4>
      </vt:variant>
      <vt:variant>
        <vt:i4>5</vt:i4>
      </vt:variant>
      <vt:variant>
        <vt:lpwstr/>
      </vt:variant>
      <vt:variant>
        <vt:lpwstr>_Toc412135853</vt:lpwstr>
      </vt:variant>
      <vt:variant>
        <vt:i4>1507389</vt:i4>
      </vt:variant>
      <vt:variant>
        <vt:i4>26</vt:i4>
      </vt:variant>
      <vt:variant>
        <vt:i4>0</vt:i4>
      </vt:variant>
      <vt:variant>
        <vt:i4>5</vt:i4>
      </vt:variant>
      <vt:variant>
        <vt:lpwstr/>
      </vt:variant>
      <vt:variant>
        <vt:lpwstr>_Toc412135852</vt:lpwstr>
      </vt:variant>
      <vt:variant>
        <vt:i4>1507389</vt:i4>
      </vt:variant>
      <vt:variant>
        <vt:i4>20</vt:i4>
      </vt:variant>
      <vt:variant>
        <vt:i4>0</vt:i4>
      </vt:variant>
      <vt:variant>
        <vt:i4>5</vt:i4>
      </vt:variant>
      <vt:variant>
        <vt:lpwstr/>
      </vt:variant>
      <vt:variant>
        <vt:lpwstr>_Toc412135851</vt:lpwstr>
      </vt:variant>
      <vt:variant>
        <vt:i4>1507389</vt:i4>
      </vt:variant>
      <vt:variant>
        <vt:i4>14</vt:i4>
      </vt:variant>
      <vt:variant>
        <vt:i4>0</vt:i4>
      </vt:variant>
      <vt:variant>
        <vt:i4>5</vt:i4>
      </vt:variant>
      <vt:variant>
        <vt:lpwstr/>
      </vt:variant>
      <vt:variant>
        <vt:lpwstr>_Toc412135850</vt:lpwstr>
      </vt:variant>
      <vt:variant>
        <vt:i4>1441853</vt:i4>
      </vt:variant>
      <vt:variant>
        <vt:i4>8</vt:i4>
      </vt:variant>
      <vt:variant>
        <vt:i4>0</vt:i4>
      </vt:variant>
      <vt:variant>
        <vt:i4>5</vt:i4>
      </vt:variant>
      <vt:variant>
        <vt:lpwstr/>
      </vt:variant>
      <vt:variant>
        <vt:lpwstr>_Toc412135849</vt:lpwstr>
      </vt:variant>
      <vt:variant>
        <vt:i4>1441853</vt:i4>
      </vt:variant>
      <vt:variant>
        <vt:i4>2</vt:i4>
      </vt:variant>
      <vt:variant>
        <vt:i4>0</vt:i4>
      </vt:variant>
      <vt:variant>
        <vt:i4>5</vt:i4>
      </vt:variant>
      <vt:variant>
        <vt:lpwstr/>
      </vt:variant>
      <vt:variant>
        <vt:lpwstr>_Toc412135848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名古屋医療センター標準の説明文書の内容(臨床研究用)</dc:title>
  <dc:creator>CRC11</dc:creator>
  <cp:lastModifiedBy>Kitano Toshio</cp:lastModifiedBy>
  <cp:revision>4</cp:revision>
  <cp:lastPrinted>2019-02-08T06:52:00Z</cp:lastPrinted>
  <dcterms:created xsi:type="dcterms:W3CDTF">2019-06-12T01:30:00Z</dcterms:created>
  <dcterms:modified xsi:type="dcterms:W3CDTF">2019-06-19T05:51:00Z</dcterms:modified>
</cp:coreProperties>
</file>