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A1E" w:rsidRPr="00F30C9D" w:rsidRDefault="00367A1E" w:rsidP="00F30C9D">
      <w:pPr>
        <w:jc w:val="right"/>
        <w:rPr>
          <w:rFonts w:eastAsia="ＭＳ ゴシック" w:hAnsi="Times New Roman"/>
          <w:sz w:val="28"/>
          <w:szCs w:val="28"/>
          <w:bdr w:val="single" w:sz="4" w:space="0" w:color="auto"/>
        </w:rPr>
      </w:pPr>
      <w:r>
        <w:rPr>
          <w:rFonts w:hint="eastAsia"/>
          <w:sz w:val="28"/>
          <w:szCs w:val="28"/>
          <w:bdr w:val="single" w:sz="4" w:space="0" w:color="auto"/>
        </w:rPr>
        <w:t>患者さん用</w:t>
      </w:r>
      <w:r w:rsidRPr="00F30C9D">
        <w:rPr>
          <w:rFonts w:hint="eastAsia"/>
          <w:sz w:val="28"/>
          <w:szCs w:val="28"/>
          <w:bdr w:val="single" w:sz="4" w:space="0" w:color="auto"/>
        </w:rPr>
        <w:t>説明文書</w:t>
      </w:r>
      <w:r>
        <w:rPr>
          <w:rFonts w:hint="eastAsia"/>
          <w:sz w:val="28"/>
          <w:szCs w:val="28"/>
          <w:bdr w:val="single" w:sz="4" w:space="0" w:color="auto"/>
        </w:rPr>
        <w:t>（詳細版）</w:t>
      </w:r>
    </w:p>
    <w:p w:rsidR="00367A1E" w:rsidRPr="00FA0A6E" w:rsidRDefault="00367A1E" w:rsidP="00573845">
      <w:pPr>
        <w:jc w:val="center"/>
        <w:rPr>
          <w:sz w:val="28"/>
        </w:rPr>
      </w:pPr>
      <w:r w:rsidRPr="00FA0A6E">
        <w:rPr>
          <w:rFonts w:hint="eastAsia"/>
          <w:sz w:val="28"/>
        </w:rPr>
        <w:t>患者さん</w:t>
      </w:r>
      <w:r>
        <w:rPr>
          <w:rFonts w:hint="eastAsia"/>
          <w:sz w:val="28"/>
        </w:rPr>
        <w:t>およびご家族の方</w:t>
      </w:r>
      <w:r w:rsidRPr="00FA0A6E">
        <w:rPr>
          <w:rFonts w:hint="eastAsia"/>
          <w:sz w:val="28"/>
        </w:rPr>
        <w:t>へ</w:t>
      </w:r>
    </w:p>
    <w:p w:rsidR="00367A1E" w:rsidRDefault="00367A1E" w:rsidP="00573845">
      <w:pPr>
        <w:jc w:val="center"/>
      </w:pPr>
    </w:p>
    <w:p w:rsidR="00367A1E" w:rsidRDefault="00367A1E" w:rsidP="00622460">
      <w:pPr>
        <w:pStyle w:val="Title"/>
        <w:rPr>
          <w:rFonts w:hAnsi="ＭＳ 明朝"/>
          <w:sz w:val="28"/>
        </w:rPr>
      </w:pPr>
      <w:r>
        <w:rPr>
          <w:rFonts w:hAnsi="ＭＳ 明朝" w:hint="eastAsia"/>
          <w:sz w:val="28"/>
        </w:rPr>
        <w:t>「</w:t>
      </w:r>
      <w:r w:rsidRPr="0072735C">
        <w:rPr>
          <w:rFonts w:hAnsi="ＭＳ 明朝" w:hint="eastAsia"/>
          <w:sz w:val="28"/>
        </w:rPr>
        <w:t>大腿骨頭すべり症に関する多施設共同前向き観察研究</w:t>
      </w:r>
    </w:p>
    <w:p w:rsidR="00367A1E" w:rsidRPr="00622460" w:rsidRDefault="00367A1E" w:rsidP="00622460">
      <w:pPr>
        <w:pStyle w:val="Title"/>
        <w:rPr>
          <w:sz w:val="28"/>
        </w:rPr>
      </w:pPr>
      <w:r w:rsidRPr="0072735C">
        <w:rPr>
          <w:rFonts w:hAnsi="ＭＳ 明朝" w:hint="eastAsia"/>
          <w:sz w:val="28"/>
        </w:rPr>
        <w:t>（レジストリ研</w:t>
      </w:r>
      <w:r w:rsidRPr="00622460">
        <w:rPr>
          <w:rFonts w:hAnsi="ＭＳ 明朝" w:hint="eastAsia"/>
          <w:sz w:val="28"/>
          <w:szCs w:val="28"/>
        </w:rPr>
        <w:t>究）」</w:t>
      </w:r>
      <w:r w:rsidRPr="00622460">
        <w:rPr>
          <w:rFonts w:hint="eastAsia"/>
          <w:sz w:val="28"/>
          <w:szCs w:val="28"/>
        </w:rPr>
        <w:t>への協力のお願い</w:t>
      </w:r>
    </w:p>
    <w:p w:rsidR="00367A1E" w:rsidRDefault="00367A1E" w:rsidP="00573845"/>
    <w:p w:rsidR="00367A1E" w:rsidRDefault="00367A1E" w:rsidP="00573845"/>
    <w:p w:rsidR="00367A1E" w:rsidRPr="00966076" w:rsidRDefault="00367A1E" w:rsidP="00573845">
      <w:pPr>
        <w:rPr>
          <w:color w:val="FF0000"/>
        </w:rPr>
      </w:pPr>
    </w:p>
    <w:p w:rsidR="00367A1E" w:rsidRPr="006B1B78" w:rsidRDefault="00367A1E" w:rsidP="00573845"/>
    <w:p w:rsidR="00367A1E" w:rsidRDefault="00367A1E" w:rsidP="00573845"/>
    <w:p w:rsidR="00367A1E" w:rsidRDefault="00367A1E" w:rsidP="00573845"/>
    <w:p w:rsidR="00367A1E" w:rsidRPr="00966076" w:rsidRDefault="00367A1E" w:rsidP="00573845"/>
    <w:p w:rsidR="00367A1E" w:rsidRDefault="00367A1E" w:rsidP="00385938">
      <w:pPr>
        <w:jc w:val="center"/>
      </w:pPr>
      <w:r>
        <w:t>2016</w:t>
      </w:r>
      <w:r>
        <w:rPr>
          <w:rFonts w:hint="eastAsia"/>
        </w:rPr>
        <w:t xml:space="preserve">年９月１２日作成　</w:t>
      </w:r>
      <w:r>
        <w:t>ver. 1.02</w:t>
      </w:r>
    </w:p>
    <w:p w:rsidR="00367A1E" w:rsidRDefault="00367A1E" w:rsidP="00385938">
      <w:pPr>
        <w:pStyle w:val="Header"/>
        <w:tabs>
          <w:tab w:val="clear" w:pos="4252"/>
          <w:tab w:val="clear" w:pos="8504"/>
        </w:tabs>
        <w:snapToGrid/>
        <w:jc w:val="center"/>
      </w:pPr>
    </w:p>
    <w:p w:rsidR="00367A1E" w:rsidRDefault="00367A1E" w:rsidP="00573845"/>
    <w:p w:rsidR="00367A1E" w:rsidRDefault="00367A1E" w:rsidP="00573845"/>
    <w:p w:rsidR="00367A1E" w:rsidRDefault="00367A1E" w:rsidP="00573845"/>
    <w:p w:rsidR="00367A1E" w:rsidRDefault="00367A1E" w:rsidP="00573845"/>
    <w:p w:rsidR="00367A1E" w:rsidRDefault="00367A1E" w:rsidP="00573845"/>
    <w:p w:rsidR="00367A1E" w:rsidRDefault="00367A1E" w:rsidP="00573845"/>
    <w:p w:rsidR="00367A1E" w:rsidRPr="009F0C89" w:rsidRDefault="00367A1E" w:rsidP="009F0C89">
      <w:r>
        <w:rPr>
          <w:rFonts w:hint="eastAsia"/>
        </w:rPr>
        <w:t xml:space="preserve">研究責任医師：　</w:t>
      </w:r>
      <w:r w:rsidRPr="009F0C89">
        <w:rPr>
          <w:rFonts w:hint="eastAsia"/>
          <w:color w:val="00B0F0"/>
        </w:rPr>
        <w:t>○○</w:t>
      </w:r>
      <w:r>
        <w:rPr>
          <w:rFonts w:hint="eastAsia"/>
          <w:color w:val="00B0F0"/>
        </w:rPr>
        <w:t xml:space="preserve">　</w:t>
      </w:r>
      <w:r w:rsidRPr="009F0C89">
        <w:rPr>
          <w:rFonts w:hint="eastAsia"/>
          <w:color w:val="00B0F0"/>
        </w:rPr>
        <w:t>○○</w:t>
      </w:r>
      <w:r>
        <w:rPr>
          <w:rFonts w:hint="eastAsia"/>
          <w:color w:val="00B0F0"/>
        </w:rPr>
        <w:t xml:space="preserve">　　　</w:t>
      </w:r>
      <w:r w:rsidRPr="009F0C89">
        <w:rPr>
          <w:rFonts w:hint="eastAsia"/>
          <w:color w:val="00B0F0"/>
        </w:rPr>
        <w:t>（○○</w:t>
      </w:r>
      <w:r>
        <w:rPr>
          <w:rFonts w:hint="eastAsia"/>
          <w:color w:val="00B0F0"/>
        </w:rPr>
        <w:t xml:space="preserve">　</w:t>
      </w:r>
      <w:r w:rsidRPr="009F0C89">
        <w:rPr>
          <w:rFonts w:hint="eastAsia"/>
          <w:color w:val="00B0F0"/>
        </w:rPr>
        <w:t>病院　整形外科</w:t>
      </w:r>
      <w:r>
        <w:rPr>
          <w:rFonts w:hint="eastAsia"/>
          <w:color w:val="00B0F0"/>
        </w:rPr>
        <w:t>）</w:t>
      </w:r>
    </w:p>
    <w:p w:rsidR="00367A1E" w:rsidRPr="009F0C89" w:rsidRDefault="00367A1E" w:rsidP="001A3976">
      <w:pPr>
        <w:pStyle w:val="NoSpacing"/>
      </w:pPr>
    </w:p>
    <w:p w:rsidR="00367A1E" w:rsidRDefault="00367A1E" w:rsidP="001A3976">
      <w:pPr>
        <w:pStyle w:val="NoSpacing"/>
      </w:pPr>
    </w:p>
    <w:p w:rsidR="00367A1E" w:rsidRDefault="00367A1E" w:rsidP="001A3976">
      <w:pPr>
        <w:pStyle w:val="NoSpacing"/>
      </w:pPr>
    </w:p>
    <w:p w:rsidR="00367A1E" w:rsidRDefault="00367A1E" w:rsidP="001A3976">
      <w:pPr>
        <w:pStyle w:val="NoSpacing"/>
      </w:pPr>
    </w:p>
    <w:p w:rsidR="00367A1E" w:rsidRDefault="00367A1E" w:rsidP="001A3976">
      <w:pPr>
        <w:pStyle w:val="NoSpacing"/>
      </w:pPr>
    </w:p>
    <w:p w:rsidR="00367A1E" w:rsidRDefault="00367A1E" w:rsidP="001A3976">
      <w:pPr>
        <w:pStyle w:val="NoSpacing"/>
      </w:pPr>
      <w:r>
        <w:rPr>
          <w:rFonts w:hint="eastAsia"/>
        </w:rPr>
        <w:t>この説明文書は、</w:t>
      </w:r>
      <w:r w:rsidRPr="009E5FCA">
        <w:rPr>
          <w:rFonts w:hint="eastAsia"/>
          <w:color w:val="auto"/>
        </w:rPr>
        <w:t>本臨床研究につい</w:t>
      </w:r>
      <w:r>
        <w:rPr>
          <w:rFonts w:hint="eastAsia"/>
          <w:color w:val="auto"/>
        </w:rPr>
        <w:t>て担当医師（</w:t>
      </w:r>
      <w:r>
        <w:rPr>
          <w:rFonts w:hint="eastAsia"/>
        </w:rPr>
        <w:t>研究責任医師</w:t>
      </w:r>
      <w:r w:rsidRPr="009E5FCA">
        <w:rPr>
          <w:rFonts w:hint="eastAsia"/>
          <w:color w:val="auto"/>
        </w:rPr>
        <w:t>または</w:t>
      </w:r>
      <w:r>
        <w:rPr>
          <w:rFonts w:hint="eastAsia"/>
        </w:rPr>
        <w:t>研究分担医師）による説明を補い、患者さんにご理解いただくために用意したものです。</w:t>
      </w:r>
      <w:r>
        <w:rPr>
          <w:rFonts w:hint="eastAsia"/>
          <w:color w:val="auto"/>
        </w:rPr>
        <w:t>担当医師</w:t>
      </w:r>
      <w:r>
        <w:rPr>
          <w:rFonts w:hint="eastAsia"/>
        </w:rPr>
        <w:t>からの説明をお受けになり、本説明文書をお読みになってご理解いただいた上で、この臨床研究に参加されるかどうかを決めて下さい。内容についてわからないこと、お尋ねになりたいことなどがありましたら、</w:t>
      </w:r>
      <w:r>
        <w:rPr>
          <w:rFonts w:hint="eastAsia"/>
          <w:color w:val="auto"/>
        </w:rPr>
        <w:t>担当医師</w:t>
      </w:r>
      <w:r>
        <w:rPr>
          <w:rFonts w:hint="eastAsia"/>
        </w:rPr>
        <w:t>に遠慮なくご質問ください。</w:t>
      </w:r>
    </w:p>
    <w:p w:rsidR="00367A1E" w:rsidRDefault="00367A1E" w:rsidP="00573845"/>
    <w:p w:rsidR="00367A1E" w:rsidRDefault="00367A1E" w:rsidP="00573845"/>
    <w:p w:rsidR="00367A1E" w:rsidRDefault="00367A1E" w:rsidP="003C52AF">
      <w:pPr>
        <w:pStyle w:val="Heading1"/>
      </w:pPr>
      <w:r>
        <w:br w:type="page"/>
      </w:r>
      <w:bookmarkStart w:id="0" w:name="_Toc412135848"/>
      <w:r>
        <w:rPr>
          <w:rFonts w:hint="eastAsia"/>
        </w:rPr>
        <w:t>１．臨床研究</w:t>
      </w:r>
      <w:bookmarkEnd w:id="0"/>
      <w:r>
        <w:rPr>
          <w:rFonts w:hint="eastAsia"/>
        </w:rPr>
        <w:t>について</w:t>
      </w:r>
    </w:p>
    <w:p w:rsidR="00367A1E" w:rsidRPr="00DF681A" w:rsidRDefault="00367A1E" w:rsidP="001A3976">
      <w:pPr>
        <w:pStyle w:val="NoSpacing"/>
        <w:ind w:firstLineChars="118" w:firstLine="283"/>
      </w:pPr>
      <w:r w:rsidRPr="00DF681A">
        <w:rPr>
          <w:rFonts w:hint="eastAsia"/>
        </w:rPr>
        <w:t>当院では、最新の</w:t>
      </w:r>
      <w:r w:rsidRPr="00DF681A">
        <w:t>(</w:t>
      </w:r>
      <w:r w:rsidRPr="00DF681A">
        <w:rPr>
          <w:rFonts w:hint="eastAsia"/>
        </w:rPr>
        <w:t>最善の</w:t>
      </w:r>
      <w:r w:rsidRPr="00DF681A">
        <w:t>)</w:t>
      </w:r>
      <w:r w:rsidRPr="00DF681A">
        <w:rPr>
          <w:rFonts w:hint="eastAsia"/>
        </w:rPr>
        <w:t>医療を患者さんに提供するとともに、より良い治療法や診断法などの研究を行っています。患者さんに参加いただいて、治療方法や診断方法が有効であるか安全であるかを調べることを臨床研究といいます。</w:t>
      </w:r>
    </w:p>
    <w:p w:rsidR="00367A1E" w:rsidRPr="00DF681A" w:rsidRDefault="00367A1E" w:rsidP="001A3976">
      <w:pPr>
        <w:pStyle w:val="NoSpacing"/>
        <w:ind w:firstLineChars="118" w:firstLine="283"/>
      </w:pPr>
      <w:r w:rsidRPr="00DF681A">
        <w:rPr>
          <w:rFonts w:hint="eastAsia"/>
        </w:rPr>
        <w:t>この説明文書は、患者さんに研究への参加をお願いするにあたり、担当医師</w:t>
      </w:r>
      <w:r>
        <w:rPr>
          <w:rFonts w:hint="eastAsia"/>
        </w:rPr>
        <w:t>が本研究についての</w:t>
      </w:r>
      <w:r w:rsidRPr="00DF681A">
        <w:rPr>
          <w:rFonts w:hint="eastAsia"/>
        </w:rPr>
        <w:t>説明をお</w:t>
      </w:r>
      <w:r>
        <w:rPr>
          <w:rFonts w:hint="eastAsia"/>
        </w:rPr>
        <w:t>こ</w:t>
      </w:r>
      <w:r w:rsidRPr="00DF681A">
        <w:rPr>
          <w:rFonts w:hint="eastAsia"/>
        </w:rPr>
        <w:t>ない、患者さんの理解を助けるために用意されたものです。この説明文書をよくお読みいただくとともに、よく理解していただいて、あなたが臨床研究に参加しても良いかどうかを十分に考えて判断してください。わかりにくいことや不安な点がある場合は遠慮なく担当医師にお聞きください。</w:t>
      </w:r>
    </w:p>
    <w:p w:rsidR="00367A1E" w:rsidRPr="00DF681A" w:rsidRDefault="00367A1E" w:rsidP="001A3976">
      <w:pPr>
        <w:pStyle w:val="NoSpacing"/>
        <w:ind w:firstLineChars="118" w:firstLine="283"/>
      </w:pPr>
      <w:r w:rsidRPr="00DF681A">
        <w:rPr>
          <w:rFonts w:hint="eastAsia"/>
        </w:rPr>
        <w:t>なお、この臨床研究は</w:t>
      </w:r>
      <w:r>
        <w:rPr>
          <w:rFonts w:hint="eastAsia"/>
        </w:rPr>
        <w:t>日本小児整形外科学会</w:t>
      </w:r>
      <w:r w:rsidRPr="00DF681A">
        <w:rPr>
          <w:rFonts w:hint="eastAsia"/>
        </w:rPr>
        <w:t>の審査</w:t>
      </w:r>
      <w:r>
        <w:rPr>
          <w:rFonts w:hint="eastAsia"/>
        </w:rPr>
        <w:t>を</w:t>
      </w:r>
      <w:r w:rsidRPr="00DF681A">
        <w:rPr>
          <w:rFonts w:hint="eastAsia"/>
        </w:rPr>
        <w:t>受け、研究方法の科学性、倫理性や、患者さんの人権が守られていることが確認され、承認されています。</w:t>
      </w:r>
    </w:p>
    <w:p w:rsidR="00367A1E" w:rsidRDefault="00367A1E" w:rsidP="001A3976">
      <w:pPr>
        <w:pStyle w:val="NoSpacing"/>
        <w:ind w:firstLineChars="118" w:firstLine="283"/>
      </w:pPr>
      <w:r w:rsidRPr="00DF681A">
        <w:rPr>
          <w:rFonts w:hint="eastAsia"/>
        </w:rPr>
        <w:t>以下の説明をよくお読みいただき、ご不明な点は担当医師にご確認</w:t>
      </w:r>
      <w:r>
        <w:rPr>
          <w:rFonts w:hint="eastAsia"/>
        </w:rPr>
        <w:t>下さい。</w:t>
      </w:r>
      <w:r w:rsidRPr="001A3976">
        <w:rPr>
          <w:rFonts w:hint="eastAsia"/>
        </w:rPr>
        <w:t>本研究は侵襲を伴わない、治療に全く影響を及ぼさない研究です。</w:t>
      </w:r>
      <w:r w:rsidRPr="00CA73D7">
        <w:rPr>
          <w:rFonts w:hint="eastAsia"/>
        </w:rPr>
        <w:t>研究に同意された場合は、同意書に署名して担当医師に渡してください。一旦、研究参加に同意された場合でも、</w:t>
      </w:r>
      <w:r w:rsidRPr="001A3976">
        <w:rPr>
          <w:rFonts w:hint="eastAsia"/>
        </w:rPr>
        <w:t>登録の拒否、登録の中止をいつでも申し出ていただくことができます。</w:t>
      </w:r>
      <w:r w:rsidRPr="00DF681A">
        <w:rPr>
          <w:rFonts w:hint="eastAsia"/>
        </w:rPr>
        <w:t>また、本臨床研究に参加されなくても、あなたが不利益を被ることは一切ありません。</w:t>
      </w:r>
    </w:p>
    <w:p w:rsidR="00367A1E" w:rsidRPr="001A3976" w:rsidRDefault="00367A1E" w:rsidP="001A3976">
      <w:pPr>
        <w:pStyle w:val="NoSpacing"/>
        <w:ind w:firstLineChars="118" w:firstLine="283"/>
      </w:pPr>
    </w:p>
    <w:p w:rsidR="00367A1E" w:rsidRPr="003C52AF" w:rsidRDefault="00367A1E" w:rsidP="003C52AF">
      <w:pPr>
        <w:pStyle w:val="Heading1"/>
      </w:pPr>
      <w:bookmarkStart w:id="1" w:name="_Toc412135849"/>
      <w:r w:rsidRPr="003C52AF">
        <w:rPr>
          <w:rFonts w:hint="eastAsia"/>
        </w:rPr>
        <w:t>２．今回の研究について</w:t>
      </w:r>
      <w:bookmarkEnd w:id="1"/>
    </w:p>
    <w:p w:rsidR="00367A1E" w:rsidRDefault="00367A1E" w:rsidP="001A3976">
      <w:pPr>
        <w:pStyle w:val="NoSpacing"/>
        <w:ind w:firstLineChars="118" w:firstLine="283"/>
      </w:pPr>
      <w:r>
        <w:rPr>
          <w:rFonts w:hint="eastAsia"/>
        </w:rPr>
        <w:t>大腿骨頭すべり症（以下、</w:t>
      </w:r>
      <w:r>
        <w:t>SCFE</w:t>
      </w:r>
      <w:r>
        <w:rPr>
          <w:rFonts w:hint="eastAsia"/>
        </w:rPr>
        <w:t>）は、これまでに調査結果が報告されている国・地域においては近年増加傾向にあり、本邦における過去の調査結果からも年々増加傾向にあります。近年、本疾患の分類法、治療法に関しても格段の変化を遂げつつあります。</w:t>
      </w:r>
    </w:p>
    <w:p w:rsidR="00367A1E" w:rsidRDefault="00367A1E" w:rsidP="001A3976">
      <w:pPr>
        <w:pStyle w:val="NoSpacing"/>
        <w:ind w:firstLineChars="118" w:firstLine="283"/>
      </w:pPr>
      <w:r>
        <w:rPr>
          <w:rFonts w:hint="eastAsia"/>
        </w:rPr>
        <w:t>本研究は日本小児整形外科学会が主催する大腿骨頭すべり症（以下、</w:t>
      </w:r>
      <w:r>
        <w:t>SCFE</w:t>
      </w:r>
      <w:r>
        <w:rPr>
          <w:rFonts w:hint="eastAsia"/>
        </w:rPr>
        <w:t>）に関する全国規模の多施設共同前向き観察研究（レジストリ研究）です。</w:t>
      </w:r>
    </w:p>
    <w:p w:rsidR="00367A1E" w:rsidRDefault="00367A1E" w:rsidP="001A3976">
      <w:pPr>
        <w:pStyle w:val="NoSpacing"/>
        <w:ind w:firstLineChars="118" w:firstLine="283"/>
      </w:pPr>
    </w:p>
    <w:p w:rsidR="00367A1E" w:rsidRDefault="00367A1E" w:rsidP="00573845">
      <w:pPr>
        <w:pStyle w:val="Heading1"/>
      </w:pPr>
      <w:bookmarkStart w:id="2" w:name="_Toc412135850"/>
      <w:r>
        <w:rPr>
          <w:rFonts w:hint="eastAsia"/>
        </w:rPr>
        <w:t>３．研究の目</w:t>
      </w:r>
      <w:r w:rsidRPr="00880E56">
        <w:rPr>
          <w:rFonts w:hint="eastAsia"/>
        </w:rPr>
        <w:t>的</w:t>
      </w:r>
      <w:bookmarkEnd w:id="2"/>
      <w:r w:rsidRPr="00880E56" w:rsidDel="00746F30">
        <w:t xml:space="preserve"> </w:t>
      </w:r>
    </w:p>
    <w:p w:rsidR="00367A1E" w:rsidRPr="003C52AF" w:rsidRDefault="00367A1E" w:rsidP="001A3976">
      <w:pPr>
        <w:pStyle w:val="NoSpacing"/>
        <w:ind w:firstLineChars="118" w:firstLine="283"/>
      </w:pPr>
      <w:r>
        <w:rPr>
          <w:rFonts w:hint="eastAsia"/>
        </w:rPr>
        <w:t>この研究の目的は、</w:t>
      </w:r>
      <w:r>
        <w:t>SCFE</w:t>
      </w:r>
      <w:r>
        <w:rPr>
          <w:rFonts w:hint="eastAsia"/>
        </w:rPr>
        <w:t>診断・治療に関する近年の急速な変化に対応し、患者さんへの最良の対応策を早急に講じるための、最新の疫学および臨床上のデータ収集です。</w:t>
      </w:r>
    </w:p>
    <w:p w:rsidR="00367A1E" w:rsidRPr="00BC35DA" w:rsidRDefault="00367A1E" w:rsidP="001A3976">
      <w:pPr>
        <w:pStyle w:val="NoSpacing"/>
      </w:pPr>
    </w:p>
    <w:p w:rsidR="00367A1E" w:rsidRDefault="00367A1E" w:rsidP="00573845">
      <w:pPr>
        <w:pStyle w:val="Heading1"/>
      </w:pPr>
      <w:bookmarkStart w:id="3" w:name="_Toc412135851"/>
      <w:r>
        <w:rPr>
          <w:rFonts w:hint="eastAsia"/>
        </w:rPr>
        <w:t>４．研究の方法</w:t>
      </w:r>
      <w:bookmarkEnd w:id="3"/>
    </w:p>
    <w:p w:rsidR="00367A1E" w:rsidRDefault="00367A1E" w:rsidP="001A3976">
      <w:pPr>
        <w:pStyle w:val="NoSpacing"/>
      </w:pPr>
      <w:bookmarkStart w:id="4" w:name="_Toc412135852"/>
      <w:r>
        <w:rPr>
          <w:rFonts w:hint="eastAsia"/>
        </w:rPr>
        <w:t>【参加の対象となる患者さん】</w:t>
      </w:r>
      <w:bookmarkEnd w:id="4"/>
    </w:p>
    <w:p w:rsidR="00367A1E" w:rsidRPr="003C52AF" w:rsidRDefault="00367A1E" w:rsidP="001A3976">
      <w:pPr>
        <w:pStyle w:val="NoSpacing"/>
        <w:ind w:firstLineChars="118" w:firstLine="283"/>
      </w:pPr>
      <w:r>
        <w:rPr>
          <w:rFonts w:hint="eastAsia"/>
        </w:rPr>
        <w:t>日本国内において、調査対象期間に新たに</w:t>
      </w:r>
      <w:r>
        <w:t>SCFE</w:t>
      </w:r>
      <w:r>
        <w:rPr>
          <w:rFonts w:hint="eastAsia"/>
        </w:rPr>
        <w:t>と診断された方</w:t>
      </w:r>
    </w:p>
    <w:p w:rsidR="00367A1E" w:rsidRDefault="00367A1E" w:rsidP="001A3976">
      <w:pPr>
        <w:pStyle w:val="NoSpacing"/>
      </w:pPr>
    </w:p>
    <w:p w:rsidR="00367A1E" w:rsidRPr="00385938" w:rsidRDefault="00367A1E" w:rsidP="001A3976">
      <w:pPr>
        <w:pStyle w:val="NoSpacing"/>
        <w:rPr>
          <w:rFonts w:hAnsi="ＭＳ Ｐゴシック"/>
          <w:b/>
          <w:i/>
          <w:color w:val="FF0000"/>
          <w:kern w:val="2"/>
        </w:rPr>
      </w:pPr>
      <w:bookmarkStart w:id="5" w:name="_Toc412135853"/>
      <w:r>
        <w:rPr>
          <w:rFonts w:hint="eastAsia"/>
        </w:rPr>
        <w:t>【研究方法】</w:t>
      </w:r>
      <w:bookmarkEnd w:id="5"/>
    </w:p>
    <w:p w:rsidR="00367A1E" w:rsidRDefault="00367A1E" w:rsidP="001A3976">
      <w:pPr>
        <w:pStyle w:val="NoSpacing"/>
        <w:ind w:firstLineChars="118" w:firstLine="283"/>
      </w:pPr>
      <w:r>
        <w:rPr>
          <w:rFonts w:hint="eastAsia"/>
        </w:rPr>
        <w:t>患者さんの</w:t>
      </w:r>
      <w:r>
        <w:t>SCFE</w:t>
      </w:r>
      <w:r>
        <w:rPr>
          <w:rFonts w:hint="eastAsia"/>
        </w:rPr>
        <w:t>発症に関係する可能性のある背景データ（性別、生年月日、発症時居住都道府県市町村、スポーツ歴、既往症、基礎疾患の有無、家族歴）、発症時データ（発症年月日、外傷の有無、スポーツ中かどうか、発症時の身長・体重、急性増悪年月日、初発症状について、医療機関を初めて受診した日）、血液検査データ、</w:t>
      </w:r>
      <w:r>
        <w:t>SCFE</w:t>
      </w:r>
      <w:r>
        <w:rPr>
          <w:rFonts w:hint="eastAsia"/>
        </w:rPr>
        <w:t>の分類に関するデータ、画像計測値に関するデータ、治療方法に関するデータ、合併症の発症の有無などの治療結果に関するデータ、などを調べます。患者さんのデータからは、氏名に関する情報は削られるために、後から個々のデータに該当する人の氏名は誰にも判らないようになります。</w:t>
      </w:r>
    </w:p>
    <w:p w:rsidR="00367A1E" w:rsidRDefault="00367A1E" w:rsidP="001A3976">
      <w:pPr>
        <w:pStyle w:val="NoSpacing"/>
        <w:ind w:firstLineChars="118" w:firstLine="283"/>
      </w:pPr>
      <w:r>
        <w:rPr>
          <w:rFonts w:hint="eastAsia"/>
        </w:rPr>
        <w:t>このように得られたデータを統計的に解析し、日本国内における、本疾患の診断・治療に関する現状を正確に把握し、近年の急速な変化に対応することにより、罹患児への最良の対応策を講じるための基礎データとします。</w:t>
      </w:r>
    </w:p>
    <w:p w:rsidR="00367A1E" w:rsidRDefault="00367A1E" w:rsidP="001A3976">
      <w:pPr>
        <w:pStyle w:val="NoSpacing"/>
        <w:ind w:firstLineChars="118" w:firstLine="283"/>
      </w:pPr>
      <w:r>
        <w:rPr>
          <w:rFonts w:hint="eastAsia"/>
        </w:rPr>
        <w:t>研究期間は</w:t>
      </w:r>
      <w:r>
        <w:t>4</w:t>
      </w:r>
      <w:r>
        <w:rPr>
          <w:rFonts w:hint="eastAsia"/>
        </w:rPr>
        <w:t>年間です。</w:t>
      </w:r>
      <w:r>
        <w:t>2017</w:t>
      </w:r>
      <w:r>
        <w:rPr>
          <w:rFonts w:hint="eastAsia"/>
        </w:rPr>
        <w:t>年</w:t>
      </w:r>
      <w:r>
        <w:t>1</w:t>
      </w:r>
      <w:r>
        <w:rPr>
          <w:rFonts w:hint="eastAsia"/>
        </w:rPr>
        <w:t>月</w:t>
      </w:r>
      <w:r>
        <w:t>1</w:t>
      </w:r>
      <w:r>
        <w:rPr>
          <w:rFonts w:hint="eastAsia"/>
        </w:rPr>
        <w:t>日から</w:t>
      </w:r>
      <w:r>
        <w:t>3</w:t>
      </w:r>
      <w:r>
        <w:rPr>
          <w:rFonts w:hint="eastAsia"/>
        </w:rPr>
        <w:t>年間の間に、新たに</w:t>
      </w:r>
      <w:r>
        <w:t>SCFE</w:t>
      </w:r>
      <w:r>
        <w:rPr>
          <w:rFonts w:hint="eastAsia"/>
        </w:rPr>
        <w:t>を発症した患者さんを登録し、それぞれの患者さんに対し登録後</w:t>
      </w:r>
      <w:r>
        <w:t>1</w:t>
      </w:r>
      <w:r>
        <w:rPr>
          <w:rFonts w:hint="eastAsia"/>
        </w:rPr>
        <w:t>年間調査するため、本研究の研究期間は合計</w:t>
      </w:r>
      <w:r>
        <w:t>4</w:t>
      </w:r>
      <w:r>
        <w:rPr>
          <w:rFonts w:hint="eastAsia"/>
        </w:rPr>
        <w:t>年間になります。</w:t>
      </w:r>
    </w:p>
    <w:p w:rsidR="00367A1E" w:rsidRPr="00A76855" w:rsidRDefault="00367A1E" w:rsidP="001A3976">
      <w:pPr>
        <w:pStyle w:val="NoSpacing"/>
        <w:ind w:firstLineChars="118" w:firstLine="283"/>
      </w:pPr>
      <w:r>
        <w:rPr>
          <w:rFonts w:hint="eastAsia"/>
        </w:rPr>
        <w:t>本研究では各参加医療機関における本疾患の治療方針を規定しません。</w:t>
      </w:r>
    </w:p>
    <w:p w:rsidR="00367A1E" w:rsidRPr="00CB6284" w:rsidRDefault="00367A1E" w:rsidP="001A3976">
      <w:pPr>
        <w:pStyle w:val="NoSpacing"/>
      </w:pPr>
    </w:p>
    <w:p w:rsidR="00367A1E" w:rsidRDefault="00367A1E" w:rsidP="001A3976">
      <w:pPr>
        <w:pStyle w:val="NoSpacing"/>
      </w:pPr>
      <w:bookmarkStart w:id="6" w:name="_Toc412135857"/>
      <w:r w:rsidRPr="00966FA8">
        <w:rPr>
          <w:rFonts w:hint="eastAsia"/>
        </w:rPr>
        <w:t>【</w:t>
      </w:r>
      <w:r>
        <w:rPr>
          <w:rFonts w:hint="eastAsia"/>
        </w:rPr>
        <w:t>情報</w:t>
      </w:r>
      <w:r w:rsidRPr="00966FA8">
        <w:rPr>
          <w:rFonts w:hint="eastAsia"/>
        </w:rPr>
        <w:t>の</w:t>
      </w:r>
      <w:r>
        <w:rPr>
          <w:rFonts w:hint="eastAsia"/>
        </w:rPr>
        <w:t>保管及び廃棄</w:t>
      </w:r>
      <w:r w:rsidRPr="00966FA8">
        <w:rPr>
          <w:rFonts w:hint="eastAsia"/>
        </w:rPr>
        <w:t>】</w:t>
      </w:r>
      <w:bookmarkEnd w:id="6"/>
    </w:p>
    <w:p w:rsidR="00367A1E" w:rsidRDefault="00367A1E" w:rsidP="001A3976">
      <w:pPr>
        <w:pStyle w:val="NoSpacing"/>
        <w:ind w:firstLineChars="118" w:firstLine="283"/>
      </w:pPr>
      <w:r>
        <w:rPr>
          <w:rFonts w:hint="eastAsia"/>
        </w:rPr>
        <w:t>担当者は資料および研究データを研究事務局において鍵のかかる場所に厳重に保管し、研究終了後（あるいは中止後）</w:t>
      </w:r>
      <w:r>
        <w:t>2</w:t>
      </w:r>
      <w:r>
        <w:rPr>
          <w:rFonts w:hint="eastAsia"/>
        </w:rPr>
        <w:t>年後に破壊後破棄されます。</w:t>
      </w:r>
    </w:p>
    <w:p w:rsidR="00367A1E" w:rsidRPr="00303587" w:rsidRDefault="00367A1E" w:rsidP="001A3976">
      <w:pPr>
        <w:pStyle w:val="NoSpacing"/>
        <w:ind w:firstLineChars="118" w:firstLine="283"/>
      </w:pPr>
    </w:p>
    <w:p w:rsidR="00367A1E" w:rsidRPr="009E7ABD" w:rsidRDefault="00367A1E" w:rsidP="009E7ABD">
      <w:pPr>
        <w:pStyle w:val="Heading1"/>
      </w:pPr>
      <w:bookmarkStart w:id="7" w:name="_Toc412135858"/>
      <w:r>
        <w:rPr>
          <w:rFonts w:hint="eastAsia"/>
        </w:rPr>
        <w:t>５．</w:t>
      </w:r>
      <w:r w:rsidRPr="00966FA8">
        <w:rPr>
          <w:rFonts w:hint="eastAsia"/>
        </w:rPr>
        <w:t>この研究に参加することにより予想される利益と不利益</w:t>
      </w:r>
      <w:bookmarkEnd w:id="7"/>
    </w:p>
    <w:p w:rsidR="00367A1E" w:rsidRDefault="00367A1E" w:rsidP="001A3976">
      <w:pPr>
        <w:pStyle w:val="NoSpacing"/>
      </w:pPr>
      <w:bookmarkStart w:id="8" w:name="_Toc412135859"/>
    </w:p>
    <w:p w:rsidR="00367A1E" w:rsidRPr="001A3976" w:rsidRDefault="00367A1E" w:rsidP="001A3976">
      <w:pPr>
        <w:pStyle w:val="NoSpacing"/>
      </w:pPr>
      <w:r w:rsidRPr="001A3976">
        <w:rPr>
          <w:rFonts w:hint="eastAsia"/>
        </w:rPr>
        <w:t>【予測される利益】</w:t>
      </w:r>
      <w:bookmarkEnd w:id="8"/>
    </w:p>
    <w:p w:rsidR="00367A1E" w:rsidRPr="001A3976" w:rsidRDefault="00367A1E" w:rsidP="001A3976">
      <w:pPr>
        <w:pStyle w:val="NoSpacing"/>
        <w:ind w:firstLineChars="118" w:firstLine="283"/>
      </w:pPr>
      <w:r w:rsidRPr="001A3976">
        <w:rPr>
          <w:rFonts w:hint="eastAsia"/>
        </w:rPr>
        <w:t>本研究から、</w:t>
      </w:r>
      <w:r w:rsidRPr="001A3976">
        <w:t>SCFE</w:t>
      </w:r>
      <w:r w:rsidRPr="001A3976">
        <w:rPr>
          <w:rFonts w:hint="eastAsia"/>
        </w:rPr>
        <w:t>の疫学、治療に関する情報が得られ、</w:t>
      </w:r>
      <w:r w:rsidRPr="001A3976">
        <w:t>SCFE</w:t>
      </w:r>
      <w:r w:rsidRPr="001A3976">
        <w:rPr>
          <w:rFonts w:hint="eastAsia"/>
        </w:rPr>
        <w:t>患者さん全体の社会的な利益につながるもの</w:t>
      </w:r>
      <w:r>
        <w:rPr>
          <w:rFonts w:hint="eastAsia"/>
        </w:rPr>
        <w:t>と</w:t>
      </w:r>
      <w:r w:rsidRPr="001A3976">
        <w:rPr>
          <w:rFonts w:hint="eastAsia"/>
        </w:rPr>
        <w:t>考えられます。</w:t>
      </w:r>
    </w:p>
    <w:p w:rsidR="00367A1E" w:rsidRPr="001A3976" w:rsidRDefault="00367A1E" w:rsidP="001A3976">
      <w:pPr>
        <w:pStyle w:val="NoSpacing"/>
      </w:pPr>
    </w:p>
    <w:p w:rsidR="00367A1E" w:rsidRPr="001A3976" w:rsidRDefault="00367A1E" w:rsidP="001A3976">
      <w:pPr>
        <w:pStyle w:val="NoSpacing"/>
      </w:pPr>
      <w:bookmarkStart w:id="9" w:name="_Toc412135860"/>
      <w:r w:rsidRPr="001A3976">
        <w:rPr>
          <w:rFonts w:hint="eastAsia"/>
        </w:rPr>
        <w:t>【起こるかもしれない不利益】</w:t>
      </w:r>
      <w:bookmarkEnd w:id="9"/>
    </w:p>
    <w:p w:rsidR="00367A1E" w:rsidRDefault="00367A1E" w:rsidP="00577E46">
      <w:pPr>
        <w:pStyle w:val="NoSpacing"/>
        <w:ind w:leftChars="118" w:left="283"/>
      </w:pPr>
      <w:r w:rsidRPr="001A3976">
        <w:rPr>
          <w:rFonts w:hint="eastAsia"/>
        </w:rPr>
        <w:t>本研究は観察研究であるため、</w:t>
      </w:r>
      <w:r>
        <w:rPr>
          <w:rFonts w:hint="eastAsia"/>
        </w:rPr>
        <w:t>本研究への参加により治療法に影響を与える</w:t>
      </w:r>
      <w:r w:rsidRPr="001A3976">
        <w:rPr>
          <w:rFonts w:hint="eastAsia"/>
        </w:rPr>
        <w:t>ことはなく、患者</w:t>
      </w:r>
      <w:r>
        <w:rPr>
          <w:rFonts w:hint="eastAsia"/>
        </w:rPr>
        <w:t>さん</w:t>
      </w:r>
      <w:r w:rsidRPr="001A3976">
        <w:rPr>
          <w:rFonts w:hint="eastAsia"/>
        </w:rPr>
        <w:t>に対する不利益はありません。</w:t>
      </w:r>
    </w:p>
    <w:p w:rsidR="00367A1E" w:rsidRPr="001A3976" w:rsidRDefault="00367A1E" w:rsidP="001A3976">
      <w:pPr>
        <w:pStyle w:val="NoSpacing"/>
        <w:ind w:firstLineChars="118" w:firstLine="283"/>
      </w:pPr>
    </w:p>
    <w:p w:rsidR="00367A1E" w:rsidRPr="00966FA8" w:rsidRDefault="00367A1E" w:rsidP="00573845">
      <w:pPr>
        <w:pStyle w:val="Heading1"/>
      </w:pPr>
      <w:bookmarkStart w:id="10" w:name="_Toc412135861"/>
      <w:r>
        <w:rPr>
          <w:rFonts w:hint="eastAsia"/>
        </w:rPr>
        <w:t>６．</w:t>
      </w:r>
      <w:r w:rsidRPr="00966FA8">
        <w:rPr>
          <w:rFonts w:hint="eastAsia"/>
        </w:rPr>
        <w:t>この研究に参加しなかった場合の治療方法について</w:t>
      </w:r>
      <w:bookmarkEnd w:id="10"/>
    </w:p>
    <w:p w:rsidR="00367A1E" w:rsidRDefault="00367A1E" w:rsidP="001A3976">
      <w:pPr>
        <w:pStyle w:val="NoSpacing"/>
        <w:ind w:firstLineChars="118" w:firstLine="283"/>
      </w:pPr>
      <w:r>
        <w:rPr>
          <w:rFonts w:hint="eastAsia"/>
        </w:rPr>
        <w:t>本研究に参加されない場合でも患者さんの治療には全く影響しません</w:t>
      </w:r>
      <w:r w:rsidRPr="00A76855">
        <w:rPr>
          <w:rFonts w:hint="eastAsia"/>
        </w:rPr>
        <w:t>。</w:t>
      </w:r>
    </w:p>
    <w:p w:rsidR="00367A1E" w:rsidRPr="005E1A96" w:rsidRDefault="00367A1E" w:rsidP="001A3976">
      <w:pPr>
        <w:pStyle w:val="NoSpacing"/>
        <w:ind w:firstLineChars="118" w:firstLine="283"/>
        <w:rPr>
          <w:rFonts w:hAnsi="Arial"/>
        </w:rPr>
      </w:pPr>
    </w:p>
    <w:p w:rsidR="00367A1E" w:rsidRDefault="00367A1E" w:rsidP="00573845">
      <w:pPr>
        <w:pStyle w:val="Heading1"/>
        <w:rPr>
          <w:rFonts w:hAnsi="Times New Roman"/>
        </w:rPr>
      </w:pPr>
      <w:bookmarkStart w:id="11" w:name="_Toc412135862"/>
      <w:r>
        <w:rPr>
          <w:rFonts w:hint="eastAsia"/>
        </w:rPr>
        <w:t>７．研究の参加について</w:t>
      </w:r>
      <w:bookmarkEnd w:id="11"/>
    </w:p>
    <w:p w:rsidR="00367A1E" w:rsidRPr="005E1A96" w:rsidRDefault="00367A1E" w:rsidP="001A3976">
      <w:pPr>
        <w:pStyle w:val="NoSpacing"/>
        <w:ind w:firstLineChars="118" w:firstLine="283"/>
      </w:pPr>
      <w:r w:rsidRPr="005E1A96">
        <w:rPr>
          <w:rFonts w:hint="eastAsia"/>
        </w:rPr>
        <w:t>この研究に参加するかどうかは、患者さん本人もしくは保護者の方の自由な意思でお決め下さい。この研究への参加をお断りになることもできます。また、参加に同意していただいた場合でも、研究に参加されて</w:t>
      </w:r>
      <w:r>
        <w:rPr>
          <w:rFonts w:hint="eastAsia"/>
        </w:rPr>
        <w:t>いる期間中いつでも同意を取り消すこともできます。それらの場合にも</w:t>
      </w:r>
      <w:r w:rsidRPr="005E1A96">
        <w:rPr>
          <w:rFonts w:hint="eastAsia"/>
        </w:rPr>
        <w:t>、今後の治療に対して不利益をこうむることは全くありません。その時点で担当医師と相談の上、あなたにとって最善と思われる治療を行いますのでご安心ください。</w:t>
      </w:r>
    </w:p>
    <w:p w:rsidR="00367A1E" w:rsidRPr="00A76855" w:rsidRDefault="00367A1E" w:rsidP="001A3976">
      <w:pPr>
        <w:pStyle w:val="NoSpacing"/>
        <w:ind w:firstLineChars="118" w:firstLine="283"/>
      </w:pPr>
      <w:r w:rsidRPr="005155D5">
        <w:rPr>
          <w:rFonts w:hint="eastAsia"/>
        </w:rPr>
        <w:t>本研究は侵襲を伴わない、治療に全く影響を及ぼさない研究です。</w:t>
      </w:r>
      <w:r>
        <w:rPr>
          <w:rFonts w:hint="eastAsia"/>
        </w:rPr>
        <w:t>血液検査および画像検査を含むすべての検査は本疾患に対する通常の検査であり、この研究への参加の有無により検査項目を変更することはありません。</w:t>
      </w:r>
      <w:r w:rsidRPr="005155D5">
        <w:rPr>
          <w:rFonts w:hint="eastAsia"/>
        </w:rPr>
        <w:t>日本小児整形外科学会ホ</w:t>
      </w:r>
      <w:r w:rsidRPr="00A76855">
        <w:rPr>
          <w:rFonts w:hint="eastAsia"/>
        </w:rPr>
        <w:t>ームページに患者</w:t>
      </w:r>
      <w:r>
        <w:rPr>
          <w:rFonts w:hint="eastAsia"/>
        </w:rPr>
        <w:t>さん</w:t>
      </w:r>
      <w:r w:rsidRPr="00A76855">
        <w:rPr>
          <w:rFonts w:hint="eastAsia"/>
        </w:rPr>
        <w:t>および保護者</w:t>
      </w:r>
      <w:r>
        <w:rPr>
          <w:rFonts w:hint="eastAsia"/>
        </w:rPr>
        <w:t>の方</w:t>
      </w:r>
      <w:r w:rsidRPr="00A76855">
        <w:rPr>
          <w:rFonts w:hint="eastAsia"/>
        </w:rPr>
        <w:t>が参照可能な形で、本研究の内容や情報の取り扱いについて公開し</w:t>
      </w:r>
      <w:r>
        <w:rPr>
          <w:rFonts w:hint="eastAsia"/>
        </w:rPr>
        <w:t>ていますので、</w:t>
      </w:r>
      <w:r w:rsidRPr="00CA73D7">
        <w:rPr>
          <w:rFonts w:hint="eastAsia"/>
        </w:rPr>
        <w:t>一旦、同意された場合でも、</w:t>
      </w:r>
      <w:r>
        <w:rPr>
          <w:rFonts w:hint="eastAsia"/>
        </w:rPr>
        <w:t>登録の拒否、登録の中止をいつでも申し出ていただくことができます。</w:t>
      </w:r>
    </w:p>
    <w:p w:rsidR="00367A1E" w:rsidRPr="005A315B" w:rsidRDefault="00367A1E" w:rsidP="00573845">
      <w:pPr>
        <w:rPr>
          <w:rFonts w:hAnsi="Times New Roman"/>
        </w:rPr>
      </w:pPr>
    </w:p>
    <w:p w:rsidR="00367A1E" w:rsidRPr="005A315B" w:rsidRDefault="00367A1E" w:rsidP="00573845">
      <w:pPr>
        <w:pStyle w:val="Heading1"/>
        <w:rPr>
          <w:rFonts w:hAnsi="Times New Roman"/>
        </w:rPr>
      </w:pPr>
      <w:bookmarkStart w:id="12" w:name="_Toc412135863"/>
      <w:r>
        <w:rPr>
          <w:rFonts w:hint="eastAsia"/>
        </w:rPr>
        <w:t>８</w:t>
      </w:r>
      <w:r w:rsidRPr="005A315B">
        <w:rPr>
          <w:rFonts w:hint="eastAsia"/>
        </w:rPr>
        <w:t>．</w:t>
      </w:r>
      <w:r>
        <w:rPr>
          <w:rFonts w:hint="eastAsia"/>
        </w:rPr>
        <w:t>研究</w:t>
      </w:r>
      <w:r w:rsidRPr="005A315B">
        <w:rPr>
          <w:rFonts w:hint="eastAsia"/>
        </w:rPr>
        <w:t>の中止について</w:t>
      </w:r>
      <w:bookmarkEnd w:id="12"/>
    </w:p>
    <w:p w:rsidR="00367A1E" w:rsidRPr="005155D5" w:rsidRDefault="00367A1E" w:rsidP="001A3976">
      <w:pPr>
        <w:pStyle w:val="NoSpacing"/>
        <w:ind w:firstLineChars="118" w:firstLine="283"/>
      </w:pPr>
      <w:r w:rsidRPr="005155D5">
        <w:rPr>
          <w:rFonts w:hint="eastAsia"/>
        </w:rPr>
        <w:t>次のような場合には、研究を中止することがありますので、ご了承ください。</w:t>
      </w:r>
    </w:p>
    <w:p w:rsidR="00367A1E" w:rsidRPr="005155D5" w:rsidRDefault="00367A1E" w:rsidP="009E7ABD">
      <w:pPr>
        <w:pStyle w:val="NoSpacing"/>
        <w:numPr>
          <w:ilvl w:val="0"/>
          <w:numId w:val="7"/>
        </w:numPr>
      </w:pPr>
      <w:r>
        <w:rPr>
          <w:rFonts w:hint="eastAsia"/>
        </w:rPr>
        <w:t>研究参加者もしくは代諾者</w:t>
      </w:r>
      <w:r w:rsidRPr="005155D5">
        <w:rPr>
          <w:rFonts w:hint="eastAsia"/>
        </w:rPr>
        <w:t>から研究参加の同意を撤回するお申し出があった場合</w:t>
      </w:r>
    </w:p>
    <w:p w:rsidR="00367A1E" w:rsidRPr="005155D5" w:rsidRDefault="00367A1E" w:rsidP="009E7ABD">
      <w:pPr>
        <w:pStyle w:val="NoSpacing"/>
        <w:numPr>
          <w:ilvl w:val="0"/>
          <w:numId w:val="7"/>
        </w:numPr>
      </w:pPr>
      <w:r w:rsidRPr="005155D5">
        <w:rPr>
          <w:rFonts w:hint="eastAsia"/>
        </w:rPr>
        <w:t>研究依頼者の事情により、研究を続けることが難しいと判断した場合</w:t>
      </w:r>
    </w:p>
    <w:p w:rsidR="00367A1E" w:rsidRDefault="00367A1E" w:rsidP="00573845"/>
    <w:p w:rsidR="00367A1E" w:rsidRPr="005155D5" w:rsidRDefault="00367A1E" w:rsidP="00573845">
      <w:pPr>
        <w:pStyle w:val="Heading1"/>
        <w:rPr>
          <w:rFonts w:hAnsi="HG丸ｺﾞｼｯｸM-PRO"/>
          <w:color w:val="0000CC"/>
        </w:rPr>
      </w:pPr>
      <w:bookmarkStart w:id="13" w:name="_Toc412135864"/>
      <w:r>
        <w:rPr>
          <w:rFonts w:hint="eastAsia"/>
        </w:rPr>
        <w:t>９</w:t>
      </w:r>
      <w:bookmarkStart w:id="14" w:name="_Toc412135867"/>
      <w:bookmarkEnd w:id="13"/>
      <w:r w:rsidRPr="004558D6">
        <w:rPr>
          <w:color w:val="auto"/>
        </w:rPr>
        <w:t>.</w:t>
      </w:r>
      <w:r>
        <w:rPr>
          <w:rFonts w:hint="eastAsia"/>
        </w:rPr>
        <w:t xml:space="preserve">　</w:t>
      </w:r>
      <w:r w:rsidRPr="00966FA8">
        <w:rPr>
          <w:rFonts w:hint="eastAsia"/>
        </w:rPr>
        <w:t>個人情報の保護について</w:t>
      </w:r>
      <w:bookmarkEnd w:id="14"/>
    </w:p>
    <w:p w:rsidR="00367A1E" w:rsidRDefault="00367A1E" w:rsidP="001A3976">
      <w:pPr>
        <w:pStyle w:val="NoSpacing"/>
        <w:ind w:firstLineChars="118" w:firstLine="283"/>
      </w:pPr>
      <w:r w:rsidRPr="005155D5">
        <w:rPr>
          <w:rFonts w:hint="eastAsia"/>
        </w:rPr>
        <w:t>この研究の結果が学会や医学雑誌などに発表されることもあります。ただし、いずれの場合にも、あなたの個人情報（名前</w:t>
      </w:r>
      <w:r>
        <w:rPr>
          <w:rFonts w:hint="eastAsia"/>
        </w:rPr>
        <w:t>、生年月日、</w:t>
      </w:r>
      <w:r w:rsidRPr="005155D5">
        <w:rPr>
          <w:rFonts w:hint="eastAsia"/>
        </w:rPr>
        <w:t>住所、電話番号など）が公表されることは一切ありません。</w:t>
      </w:r>
    </w:p>
    <w:p w:rsidR="00367A1E" w:rsidRDefault="00367A1E" w:rsidP="001A3976">
      <w:pPr>
        <w:pStyle w:val="NoSpacing"/>
        <w:ind w:firstLineChars="118" w:firstLine="283"/>
        <w:rPr>
          <w:rFonts w:hAnsi="ＭＳ 明朝"/>
        </w:rPr>
      </w:pPr>
      <w:r>
        <w:rPr>
          <w:rFonts w:hint="eastAsia"/>
        </w:rPr>
        <w:t>研究</w:t>
      </w:r>
      <w:r w:rsidRPr="006527CA">
        <w:rPr>
          <w:rFonts w:hint="eastAsia"/>
        </w:rPr>
        <w:t>により得られたデータが他の目的に使用されること</w:t>
      </w:r>
      <w:r>
        <w:rPr>
          <w:rFonts w:hint="eastAsia"/>
        </w:rPr>
        <w:t>は</w:t>
      </w:r>
      <w:r w:rsidRPr="006527CA">
        <w:rPr>
          <w:rFonts w:hint="eastAsia"/>
        </w:rPr>
        <w:t>ありません。</w:t>
      </w:r>
    </w:p>
    <w:p w:rsidR="00367A1E" w:rsidRPr="009D0E05" w:rsidRDefault="00367A1E" w:rsidP="009D0E05">
      <w:pPr>
        <w:pStyle w:val="TimesNewRoman11"/>
      </w:pPr>
    </w:p>
    <w:p w:rsidR="00367A1E" w:rsidRPr="00966FA8" w:rsidRDefault="00367A1E" w:rsidP="00DD686E">
      <w:pPr>
        <w:pStyle w:val="Heading1"/>
      </w:pPr>
      <w:bookmarkStart w:id="15" w:name="_Toc412135868"/>
      <w:r>
        <w:t>1</w:t>
      </w:r>
      <w:bookmarkStart w:id="16" w:name="_Toc412135869"/>
      <w:bookmarkEnd w:id="15"/>
      <w:r>
        <w:t>0</w:t>
      </w:r>
      <w:r w:rsidRPr="002E2290">
        <w:rPr>
          <w:rFonts w:hint="eastAsia"/>
        </w:rPr>
        <w:t>．</w:t>
      </w:r>
      <w:r w:rsidRPr="00966FA8">
        <w:rPr>
          <w:rFonts w:hint="eastAsia"/>
        </w:rPr>
        <w:t>研究組織</w:t>
      </w:r>
      <w:r>
        <w:rPr>
          <w:rFonts w:hint="eastAsia"/>
        </w:rPr>
        <w:t>と研究資金</w:t>
      </w:r>
      <w:r w:rsidRPr="00966FA8">
        <w:rPr>
          <w:rFonts w:hint="eastAsia"/>
        </w:rPr>
        <w:t>について</w:t>
      </w:r>
      <w:bookmarkEnd w:id="16"/>
    </w:p>
    <w:p w:rsidR="00367A1E" w:rsidRDefault="00367A1E" w:rsidP="001A3976">
      <w:pPr>
        <w:pStyle w:val="NoSpacing"/>
        <w:ind w:firstLineChars="118" w:firstLine="283"/>
        <w:rPr>
          <w:color w:val="0000FF"/>
        </w:rPr>
      </w:pPr>
      <w:r w:rsidRPr="00DB3BFE">
        <w:rPr>
          <w:rFonts w:hint="eastAsia"/>
        </w:rPr>
        <w:t>この研究は、日本小児整形外科学会</w:t>
      </w:r>
      <w:r w:rsidRPr="00EA4B9E">
        <w:rPr>
          <w:rFonts w:hint="eastAsia"/>
        </w:rPr>
        <w:t>（</w:t>
      </w:r>
      <w:r>
        <w:rPr>
          <w:rFonts w:hint="eastAsia"/>
        </w:rPr>
        <w:t>研究</w:t>
      </w:r>
      <w:r w:rsidRPr="00EA4B9E">
        <w:rPr>
          <w:rFonts w:hint="eastAsia"/>
        </w:rPr>
        <w:t>組織：マルチセンタースタディ委員会）</w:t>
      </w:r>
      <w:r w:rsidRPr="00DB3BFE">
        <w:rPr>
          <w:rFonts w:hint="eastAsia"/>
        </w:rPr>
        <w:t>が主体となって行っています。</w:t>
      </w:r>
      <w:r w:rsidRPr="00EA4B9E">
        <w:rPr>
          <w:rFonts w:hint="eastAsia"/>
        </w:rPr>
        <w:t>外部の企業からの資金や便益等の提供は</w:t>
      </w:r>
      <w:r>
        <w:rPr>
          <w:rFonts w:hint="eastAsia"/>
        </w:rPr>
        <w:t>ありません。</w:t>
      </w:r>
    </w:p>
    <w:p w:rsidR="00367A1E" w:rsidRDefault="00367A1E" w:rsidP="00385938">
      <w:pPr>
        <w:ind w:leftChars="118" w:left="283"/>
        <w:rPr>
          <w:color w:val="0000FF"/>
        </w:rPr>
      </w:pPr>
    </w:p>
    <w:p w:rsidR="00367A1E" w:rsidRDefault="00367A1E" w:rsidP="00573845">
      <w:pPr>
        <w:pStyle w:val="Heading1"/>
        <w:rPr>
          <w:rFonts w:hAnsi="Times New Roman"/>
        </w:rPr>
      </w:pPr>
      <w:bookmarkStart w:id="17" w:name="_Toc412135870"/>
      <w:r>
        <w:t>11</w:t>
      </w:r>
      <w:r>
        <w:rPr>
          <w:rFonts w:hint="eastAsia"/>
        </w:rPr>
        <w:t>．</w:t>
      </w:r>
      <w:r w:rsidRPr="00966FA8">
        <w:rPr>
          <w:rFonts w:hint="eastAsia"/>
        </w:rPr>
        <w:t>利益相反について</w:t>
      </w:r>
      <w:bookmarkEnd w:id="17"/>
      <w:r>
        <w:rPr>
          <w:rFonts w:hAnsi="Times New Roman"/>
        </w:rPr>
        <w:t xml:space="preserve"> </w:t>
      </w:r>
    </w:p>
    <w:p w:rsidR="00367A1E" w:rsidRDefault="00367A1E" w:rsidP="001A3976">
      <w:pPr>
        <w:pStyle w:val="NoSpacing"/>
        <w:ind w:firstLineChars="118" w:firstLine="283"/>
      </w:pPr>
      <w:r w:rsidRPr="00DB3BFE">
        <w:rPr>
          <w:rFonts w:hint="eastAsia"/>
        </w:rPr>
        <w:t>この研究は、特定の企業からの資金提供を受けておら</w:t>
      </w:r>
      <w:r>
        <w:rPr>
          <w:rFonts w:hint="eastAsia"/>
        </w:rPr>
        <w:t>ず、特定の企業の利益を優先させて、あなたの治療方針を変え</w:t>
      </w:r>
      <w:r w:rsidRPr="00DB3BFE">
        <w:rPr>
          <w:rFonts w:hint="eastAsia"/>
        </w:rPr>
        <w:t>たり、研究の公正さを損なうことはありません。</w:t>
      </w:r>
    </w:p>
    <w:p w:rsidR="00367A1E" w:rsidRPr="00DB3BFE" w:rsidRDefault="00367A1E" w:rsidP="001A3976">
      <w:pPr>
        <w:pStyle w:val="NoSpacing"/>
        <w:ind w:firstLineChars="118" w:firstLine="283"/>
      </w:pPr>
      <w:r w:rsidRPr="00385938">
        <w:rPr>
          <w:rFonts w:hint="eastAsia"/>
          <w:color w:val="auto"/>
        </w:rPr>
        <w:t>この</w:t>
      </w:r>
      <w:r>
        <w:rPr>
          <w:rFonts w:hint="eastAsia"/>
          <w:color w:val="auto"/>
        </w:rPr>
        <w:t>研究</w:t>
      </w:r>
      <w:r w:rsidRPr="00385938">
        <w:rPr>
          <w:rFonts w:hint="eastAsia"/>
          <w:color w:val="auto"/>
        </w:rPr>
        <w:t>における当</w:t>
      </w:r>
      <w:r>
        <w:rPr>
          <w:rFonts w:hint="eastAsia"/>
        </w:rPr>
        <w:t>院の研究者の利益相反については、当院の利益相反委員会で審査され、適切に管理されています。</w:t>
      </w:r>
      <w:r w:rsidRPr="00DB3BFE">
        <w:rPr>
          <w:rFonts w:hint="eastAsia"/>
        </w:rPr>
        <w:t>また、研究代表者等の研究組織に係る研究者の利益相反については、それぞれが所属する機関の利益相反委員会で審査され、適切に管理されています。</w:t>
      </w:r>
    </w:p>
    <w:p w:rsidR="00367A1E" w:rsidRPr="000F5A16" w:rsidRDefault="00367A1E" w:rsidP="000F5A16"/>
    <w:p w:rsidR="00367A1E" w:rsidRDefault="00367A1E" w:rsidP="00573845">
      <w:pPr>
        <w:pStyle w:val="Heading1"/>
      </w:pPr>
      <w:bookmarkStart w:id="18" w:name="_Toc412135871"/>
      <w:r>
        <w:t>12</w:t>
      </w:r>
      <w:r>
        <w:rPr>
          <w:rFonts w:hint="eastAsia"/>
        </w:rPr>
        <w:t>．研究</w:t>
      </w:r>
      <w:r w:rsidRPr="00966FA8">
        <w:rPr>
          <w:rFonts w:hint="eastAsia"/>
        </w:rPr>
        <w:t>参加中の費用について</w:t>
      </w:r>
      <w:bookmarkEnd w:id="18"/>
    </w:p>
    <w:p w:rsidR="00367A1E" w:rsidRPr="00DB3BFE" w:rsidRDefault="00367A1E" w:rsidP="001A3976">
      <w:pPr>
        <w:pStyle w:val="NoSpacing"/>
        <w:ind w:firstLineChars="118" w:firstLine="283"/>
      </w:pPr>
      <w:r>
        <w:rPr>
          <w:rFonts w:hint="eastAsia"/>
        </w:rPr>
        <w:t>患者さんの治療は、</w:t>
      </w:r>
      <w:r w:rsidRPr="00DB3BFE">
        <w:rPr>
          <w:rFonts w:hint="eastAsia"/>
        </w:rPr>
        <w:t>すべて保険診療で行うため、</w:t>
      </w:r>
      <w:r>
        <w:rPr>
          <w:rFonts w:hint="eastAsia"/>
        </w:rPr>
        <w:t>治療費は</w:t>
      </w:r>
      <w:r w:rsidRPr="00DB3BFE">
        <w:rPr>
          <w:rFonts w:hint="eastAsia"/>
        </w:rPr>
        <w:t>通常に診療を受ける場合と同じように、健康保険を用いて自己負担分をお支払いいただくことになります。なお、この研究に参加した場合にかかる費用は、研究に参加しないで同じ治療を受けた場合にかかる費用と同じです。</w:t>
      </w:r>
      <w:r>
        <w:rPr>
          <w:rFonts w:hint="eastAsia"/>
        </w:rPr>
        <w:t>また、</w:t>
      </w:r>
      <w:r w:rsidRPr="00DB3BFE">
        <w:rPr>
          <w:rFonts w:hint="eastAsia"/>
        </w:rPr>
        <w:t>この研究に参加していただいても、謝礼は発生しません。</w:t>
      </w:r>
    </w:p>
    <w:p w:rsidR="00367A1E" w:rsidRDefault="00367A1E" w:rsidP="009D0E05">
      <w:pPr>
        <w:ind w:leftChars="118" w:left="283"/>
        <w:rPr>
          <w:color w:val="0000FF"/>
        </w:rPr>
      </w:pPr>
    </w:p>
    <w:p w:rsidR="00367A1E" w:rsidRDefault="00367A1E" w:rsidP="00D97B1D">
      <w:pPr>
        <w:pStyle w:val="Heading1"/>
      </w:pPr>
      <w:bookmarkStart w:id="19" w:name="_Toc412135872"/>
      <w:r w:rsidRPr="00966FA8">
        <w:t>1</w:t>
      </w:r>
      <w:r>
        <w:t>3</w:t>
      </w:r>
      <w:r w:rsidRPr="00966FA8">
        <w:rPr>
          <w:rFonts w:hint="eastAsia"/>
        </w:rPr>
        <w:t>．</w:t>
      </w:r>
      <w:r>
        <w:rPr>
          <w:rFonts w:hint="eastAsia"/>
        </w:rPr>
        <w:t>研究終了後の対応</w:t>
      </w:r>
      <w:r w:rsidRPr="00966FA8">
        <w:rPr>
          <w:rFonts w:hint="eastAsia"/>
        </w:rPr>
        <w:t>について</w:t>
      </w:r>
      <w:bookmarkEnd w:id="19"/>
    </w:p>
    <w:p w:rsidR="00367A1E" w:rsidRPr="00DB3BFE" w:rsidRDefault="00367A1E" w:rsidP="001A3976">
      <w:pPr>
        <w:pStyle w:val="NoSpacing"/>
        <w:ind w:firstLineChars="118" w:firstLine="283"/>
      </w:pPr>
      <w:r w:rsidRPr="00DB3BFE">
        <w:rPr>
          <w:rFonts w:hint="eastAsia"/>
        </w:rPr>
        <w:t>研究終了後も、今までどおり、あなたの状態に合った治療を行います。</w:t>
      </w:r>
    </w:p>
    <w:p w:rsidR="00367A1E" w:rsidRDefault="00367A1E" w:rsidP="00D97B1D"/>
    <w:p w:rsidR="00367A1E" w:rsidRPr="00966FA8" w:rsidRDefault="00367A1E" w:rsidP="00EC42F7">
      <w:pPr>
        <w:pStyle w:val="Heading1"/>
        <w:rPr>
          <w:rFonts w:hAnsi="Times New Roman"/>
        </w:rPr>
      </w:pPr>
      <w:bookmarkStart w:id="20" w:name="_Toc412135873"/>
      <w:r w:rsidRPr="00966FA8">
        <w:t>1</w:t>
      </w:r>
      <w:r>
        <w:t>4</w:t>
      </w:r>
      <w:r w:rsidRPr="00966FA8">
        <w:rPr>
          <w:rFonts w:hint="eastAsia"/>
        </w:rPr>
        <w:t>．</w:t>
      </w:r>
      <w:r>
        <w:rPr>
          <w:rFonts w:hint="eastAsia"/>
        </w:rPr>
        <w:t>研究</w:t>
      </w:r>
      <w:r w:rsidRPr="00966FA8">
        <w:rPr>
          <w:rFonts w:hint="eastAsia"/>
        </w:rPr>
        <w:t>に</w:t>
      </w:r>
      <w:r>
        <w:rPr>
          <w:rFonts w:hint="eastAsia"/>
        </w:rPr>
        <w:t>関する情報公開について</w:t>
      </w:r>
      <w:bookmarkEnd w:id="20"/>
    </w:p>
    <w:p w:rsidR="00367A1E" w:rsidRPr="00DB3BFE" w:rsidRDefault="00367A1E" w:rsidP="001A3976">
      <w:pPr>
        <w:pStyle w:val="NoSpacing"/>
        <w:ind w:firstLineChars="118" w:firstLine="283"/>
      </w:pPr>
      <w:r w:rsidRPr="00DB3BFE">
        <w:rPr>
          <w:rFonts w:hint="eastAsia"/>
        </w:rPr>
        <w:t>この研究は、通常の診断や治療、検査を行い、その中で得られた診療情報を収集する研究であり、公開データベース等への研究の登録は行いません。しかし、より詳細な研究の計画、研究の方法についてお知りになりたいときには、担当医師までご連絡ください。この研究に参加している他の方の個人情報や、研究の知的財産等に支障がない範囲で研究計画書の閲覧や説明をいたします。</w:t>
      </w:r>
    </w:p>
    <w:p w:rsidR="00367A1E" w:rsidRPr="00303587" w:rsidRDefault="00367A1E" w:rsidP="00385938">
      <w:pPr>
        <w:ind w:firstLineChars="100" w:firstLine="240"/>
      </w:pPr>
    </w:p>
    <w:p w:rsidR="00367A1E" w:rsidRPr="00966FA8" w:rsidRDefault="00367A1E" w:rsidP="00573845">
      <w:pPr>
        <w:pStyle w:val="Heading1"/>
        <w:rPr>
          <w:rFonts w:hAnsi="Times New Roman"/>
        </w:rPr>
      </w:pPr>
      <w:bookmarkStart w:id="21" w:name="_Toc225169912"/>
      <w:bookmarkStart w:id="22" w:name="_Toc412135874"/>
      <w:r w:rsidRPr="00B25E39">
        <w:t>1</w:t>
      </w:r>
      <w:r>
        <w:t>5</w:t>
      </w:r>
      <w:r w:rsidRPr="00B25E39">
        <w:rPr>
          <w:rFonts w:hint="eastAsia"/>
        </w:rPr>
        <w:t>．</w:t>
      </w:r>
      <w:r>
        <w:rPr>
          <w:rFonts w:hint="eastAsia"/>
        </w:rPr>
        <w:t>この研究を審査する倫理委員会</w:t>
      </w:r>
      <w:r w:rsidRPr="00966FA8">
        <w:rPr>
          <w:rFonts w:hint="eastAsia"/>
        </w:rPr>
        <w:t>について</w:t>
      </w:r>
      <w:bookmarkEnd w:id="21"/>
      <w:bookmarkEnd w:id="22"/>
    </w:p>
    <w:p w:rsidR="00367A1E" w:rsidRDefault="00367A1E" w:rsidP="001A3976">
      <w:pPr>
        <w:pStyle w:val="NoSpacing"/>
        <w:ind w:firstLineChars="118" w:firstLine="283"/>
      </w:pPr>
      <w:r w:rsidRPr="00966FA8">
        <w:rPr>
          <w:rFonts w:hint="eastAsia"/>
        </w:rPr>
        <w:t>この</w:t>
      </w:r>
      <w:r>
        <w:rPr>
          <w:rFonts w:hint="eastAsia"/>
        </w:rPr>
        <w:t>研究</w:t>
      </w:r>
      <w:r w:rsidRPr="00966FA8">
        <w:rPr>
          <w:rFonts w:hint="eastAsia"/>
        </w:rPr>
        <w:t>を実施することの妥当性や方法については、多くの専門家によって十分検討されています。</w:t>
      </w:r>
      <w:r>
        <w:rPr>
          <w:rFonts w:hint="eastAsia"/>
        </w:rPr>
        <w:t>この研究は日本小児整形外科学会</w:t>
      </w:r>
      <w:r w:rsidRPr="00966FA8">
        <w:rPr>
          <w:rFonts w:hint="eastAsia"/>
        </w:rPr>
        <w:t>の</w:t>
      </w:r>
      <w:r>
        <w:rPr>
          <w:rFonts w:hint="eastAsia"/>
        </w:rPr>
        <w:t>倫理委員会</w:t>
      </w:r>
      <w:r w:rsidRPr="00966FA8">
        <w:rPr>
          <w:rFonts w:hint="eastAsia"/>
        </w:rPr>
        <w:t>において科学的、倫理的に問題ないかどうかについて審査し、承認を受けています。</w:t>
      </w:r>
    </w:p>
    <w:p w:rsidR="00367A1E" w:rsidRDefault="00367A1E" w:rsidP="001A3976">
      <w:pPr>
        <w:pStyle w:val="NoSpacing"/>
        <w:rPr>
          <w:snapToGrid w:val="0"/>
        </w:rPr>
      </w:pPr>
    </w:p>
    <w:p w:rsidR="00367A1E" w:rsidRDefault="00367A1E" w:rsidP="001A3976">
      <w:pPr>
        <w:pStyle w:val="NoSpacing"/>
        <w:rPr>
          <w:snapToGrid w:val="0"/>
        </w:rPr>
      </w:pPr>
      <w:r w:rsidRPr="00966FA8">
        <w:rPr>
          <w:rFonts w:hint="eastAsia"/>
          <w:snapToGrid w:val="0"/>
        </w:rPr>
        <w:t>名称　：</w:t>
      </w:r>
      <w:r>
        <w:rPr>
          <w:rFonts w:hint="eastAsia"/>
        </w:rPr>
        <w:t>日本小児整形外科学会</w:t>
      </w:r>
      <w:r>
        <w:rPr>
          <w:rFonts w:hint="eastAsia"/>
          <w:snapToGrid w:val="0"/>
        </w:rPr>
        <w:t xml:space="preserve">　倫理委員会</w:t>
      </w:r>
    </w:p>
    <w:p w:rsidR="00367A1E" w:rsidRDefault="00367A1E" w:rsidP="001A3976">
      <w:pPr>
        <w:pStyle w:val="NoSpacing"/>
      </w:pPr>
      <w:r w:rsidRPr="00966FA8">
        <w:rPr>
          <w:rFonts w:hint="eastAsia"/>
          <w:snapToGrid w:val="0"/>
        </w:rPr>
        <w:t>所在地：</w:t>
      </w:r>
      <w:r>
        <w:rPr>
          <w:rFonts w:hint="eastAsia"/>
        </w:rPr>
        <w:t>東京都文京区本郷</w:t>
      </w:r>
      <w:r>
        <w:t>2-40-8 TH</w:t>
      </w:r>
      <w:r>
        <w:rPr>
          <w:rFonts w:hint="eastAsia"/>
        </w:rPr>
        <w:t>ビル</w:t>
      </w:r>
      <w:r>
        <w:t>2F</w:t>
      </w:r>
    </w:p>
    <w:p w:rsidR="00367A1E" w:rsidRDefault="00367A1E" w:rsidP="001A3976">
      <w:pPr>
        <w:pStyle w:val="NoSpacing"/>
      </w:pPr>
    </w:p>
    <w:p w:rsidR="00367A1E" w:rsidRPr="00CA73D7" w:rsidRDefault="00367A1E" w:rsidP="001A3976">
      <w:pPr>
        <w:pStyle w:val="NoSpacing"/>
        <w:rPr>
          <w:color w:val="4F81BD"/>
        </w:rPr>
      </w:pPr>
      <w:r w:rsidRPr="00CA73D7">
        <w:rPr>
          <w:rFonts w:hint="eastAsia"/>
          <w:color w:val="4F81BD"/>
        </w:rPr>
        <w:t>（貴院における倫理委員会の審査を受けた場合には、必要に応じて、各参加医療機関の倫理委員会の名称を記入してください）</w:t>
      </w:r>
    </w:p>
    <w:p w:rsidR="00367A1E" w:rsidRPr="00E208DD" w:rsidRDefault="00367A1E" w:rsidP="001A3976">
      <w:pPr>
        <w:pStyle w:val="NoSpacing"/>
        <w:rPr>
          <w:snapToGrid w:val="0"/>
          <w:color w:val="4F81BD"/>
          <w:u w:val="single"/>
        </w:rPr>
      </w:pPr>
      <w:r w:rsidRPr="00CA73D7">
        <w:rPr>
          <w:rFonts w:hint="eastAsia"/>
          <w:color w:val="4F81BD"/>
        </w:rPr>
        <w:t>当院の倫理委員会の審査を受け、承認を得ています。</w:t>
      </w:r>
    </w:p>
    <w:p w:rsidR="00367A1E" w:rsidRPr="00E208DD" w:rsidRDefault="00367A1E" w:rsidP="001A3976">
      <w:pPr>
        <w:pStyle w:val="NoSpacing"/>
        <w:rPr>
          <w:color w:val="4F81BD"/>
        </w:rPr>
      </w:pPr>
    </w:p>
    <w:p w:rsidR="00367A1E" w:rsidRPr="00E208DD" w:rsidRDefault="00367A1E" w:rsidP="001A3976">
      <w:pPr>
        <w:pStyle w:val="NoSpacing"/>
        <w:rPr>
          <w:snapToGrid w:val="0"/>
          <w:color w:val="4F81BD"/>
        </w:rPr>
      </w:pPr>
      <w:r w:rsidRPr="00E208DD">
        <w:rPr>
          <w:rFonts w:hint="eastAsia"/>
          <w:snapToGrid w:val="0"/>
          <w:color w:val="4F81BD"/>
        </w:rPr>
        <w:t>名称　：○○大学医学部付属病院　倫理委員会</w:t>
      </w:r>
    </w:p>
    <w:p w:rsidR="00367A1E" w:rsidRPr="00E208DD" w:rsidRDefault="00367A1E" w:rsidP="001A3976">
      <w:pPr>
        <w:pStyle w:val="NoSpacing"/>
        <w:rPr>
          <w:snapToGrid w:val="0"/>
          <w:color w:val="4F81BD"/>
        </w:rPr>
      </w:pPr>
      <w:r w:rsidRPr="00E208DD">
        <w:rPr>
          <w:rFonts w:hint="eastAsia"/>
          <w:snapToGrid w:val="0"/>
          <w:color w:val="4F81BD"/>
        </w:rPr>
        <w:t>所在地：○○市○○町○－○－○</w:t>
      </w:r>
    </w:p>
    <w:p w:rsidR="00367A1E" w:rsidRDefault="00367A1E" w:rsidP="001A3976">
      <w:pPr>
        <w:pStyle w:val="NoSpacing"/>
        <w:rPr>
          <w:snapToGrid w:val="0"/>
          <w:u w:val="single"/>
        </w:rPr>
      </w:pPr>
    </w:p>
    <w:p w:rsidR="00367A1E" w:rsidRPr="00966FA8" w:rsidRDefault="00367A1E" w:rsidP="001A3976">
      <w:pPr>
        <w:pStyle w:val="NoSpacing"/>
        <w:ind w:firstLineChars="118" w:firstLine="283"/>
      </w:pPr>
      <w:r w:rsidRPr="00CA73D7">
        <w:rPr>
          <w:rFonts w:hint="eastAsia"/>
        </w:rPr>
        <w:t>日本小児整形外科学会の倫理委員会の</w:t>
      </w:r>
      <w:r w:rsidRPr="00966FA8">
        <w:rPr>
          <w:rFonts w:hint="eastAsia"/>
        </w:rPr>
        <w:t>委員名簿および会議の記録の概要に関する資料を確認することができます。これらの資料は、</w:t>
      </w:r>
      <w:r>
        <w:rPr>
          <w:rFonts w:hint="eastAsia"/>
        </w:rPr>
        <w:t>以下のホームページに掲載され、どなたでも閲覧することができます</w:t>
      </w:r>
      <w:r w:rsidRPr="00966FA8">
        <w:rPr>
          <w:rFonts w:hint="eastAsia"/>
        </w:rPr>
        <w:t>。</w:t>
      </w:r>
    </w:p>
    <w:p w:rsidR="00367A1E" w:rsidRPr="00DC1CCC" w:rsidRDefault="00367A1E" w:rsidP="001A3976">
      <w:pPr>
        <w:pStyle w:val="NoSpacing"/>
        <w:rPr>
          <w:u w:val="single"/>
        </w:rPr>
      </w:pPr>
    </w:p>
    <w:p w:rsidR="00367A1E" w:rsidRDefault="00367A1E" w:rsidP="001A3976">
      <w:pPr>
        <w:pStyle w:val="NoSpacing"/>
        <w:rPr>
          <w:snapToGrid w:val="0"/>
        </w:rPr>
      </w:pPr>
      <w:r w:rsidRPr="00EC76D2">
        <w:rPr>
          <w:rFonts w:hint="eastAsia"/>
          <w:snapToGrid w:val="0"/>
        </w:rPr>
        <w:t>ホームページアドレス</w:t>
      </w:r>
    </w:p>
    <w:p w:rsidR="00367A1E" w:rsidRDefault="00367A1E" w:rsidP="001A3976">
      <w:pPr>
        <w:pStyle w:val="NoSpacing"/>
        <w:rPr>
          <w:snapToGrid w:val="0"/>
        </w:rPr>
      </w:pPr>
      <w:r w:rsidRPr="00AD4EA6">
        <w:rPr>
          <w:snapToGrid w:val="0"/>
        </w:rPr>
        <w:t>http://www.jpoa.org/</w:t>
      </w:r>
    </w:p>
    <w:p w:rsidR="00367A1E" w:rsidRPr="00506E3B" w:rsidRDefault="00367A1E" w:rsidP="00573845">
      <w:pPr>
        <w:rPr>
          <w:rFonts w:hAnsi="Times New Roman"/>
        </w:rPr>
      </w:pPr>
    </w:p>
    <w:p w:rsidR="00367A1E" w:rsidRDefault="00367A1E" w:rsidP="00573845">
      <w:pPr>
        <w:pStyle w:val="Heading1"/>
      </w:pPr>
      <w:bookmarkStart w:id="23" w:name="_Toc412135875"/>
      <w:r>
        <w:t>16</w:t>
      </w:r>
      <w:r>
        <w:rPr>
          <w:rFonts w:hint="eastAsia"/>
        </w:rPr>
        <w:t>．この研究の当院における担当医師及び問い合わせ先</w:t>
      </w:r>
      <w:bookmarkEnd w:id="23"/>
    </w:p>
    <w:p w:rsidR="00367A1E" w:rsidRDefault="00367A1E" w:rsidP="001A3976">
      <w:pPr>
        <w:pStyle w:val="NoSpacing"/>
        <w:ind w:firstLineChars="118" w:firstLine="283"/>
      </w:pPr>
      <w:bookmarkStart w:id="24" w:name="OLE_LINK33"/>
      <w:r w:rsidRPr="00EC76D2">
        <w:rPr>
          <w:rFonts w:hint="eastAsia"/>
        </w:rPr>
        <w:t>この研究について知りたいことや、ご心配なことがありましたら、遠慮なく担当医師にご相談下さい。</w:t>
      </w:r>
    </w:p>
    <w:p w:rsidR="00367A1E" w:rsidRDefault="00367A1E" w:rsidP="001A3976">
      <w:pPr>
        <w:pStyle w:val="NoSpacing"/>
      </w:pPr>
      <w:r w:rsidRPr="00EC76D2">
        <w:rPr>
          <w:rFonts w:hint="eastAsia"/>
        </w:rPr>
        <w:t>研究責任医師</w:t>
      </w:r>
      <w:r w:rsidRPr="00EC76D2">
        <w:tab/>
      </w:r>
      <w:r w:rsidRPr="00EC76D2">
        <w:rPr>
          <w:rFonts w:hint="eastAsia"/>
        </w:rPr>
        <w:t>：</w:t>
      </w:r>
      <w:r>
        <w:rPr>
          <w:rFonts w:hAnsi="ＭＳ 明朝" w:hint="eastAsia"/>
          <w:color w:val="365F91"/>
        </w:rPr>
        <w:t>○○病院　整形外科</w:t>
      </w:r>
      <w:r w:rsidRPr="002430E8">
        <w:rPr>
          <w:rFonts w:hint="eastAsia"/>
          <w:color w:val="365F91"/>
        </w:rPr>
        <w:t xml:space="preserve">　</w:t>
      </w:r>
      <w:r>
        <w:rPr>
          <w:rFonts w:hint="eastAsia"/>
          <w:color w:val="365F91"/>
        </w:rPr>
        <w:t>□□　□□</w:t>
      </w:r>
    </w:p>
    <w:p w:rsidR="00367A1E" w:rsidRDefault="00367A1E" w:rsidP="001A3976">
      <w:pPr>
        <w:pStyle w:val="NoSpacing"/>
      </w:pPr>
      <w:r>
        <w:rPr>
          <w:rFonts w:hint="eastAsia"/>
        </w:rPr>
        <w:t>研究分担</w:t>
      </w:r>
      <w:r w:rsidRPr="00EC76D2">
        <w:rPr>
          <w:rFonts w:hint="eastAsia"/>
        </w:rPr>
        <w:t>医師</w:t>
      </w:r>
      <w:r w:rsidRPr="00EC76D2">
        <w:tab/>
      </w:r>
      <w:r w:rsidRPr="00EC76D2">
        <w:rPr>
          <w:rFonts w:hint="eastAsia"/>
        </w:rPr>
        <w:t>：</w:t>
      </w:r>
      <w:r>
        <w:rPr>
          <w:rFonts w:hAnsi="ＭＳ 明朝" w:hint="eastAsia"/>
          <w:color w:val="365F91"/>
        </w:rPr>
        <w:t>○○病院　整形外科</w:t>
      </w:r>
      <w:r w:rsidRPr="002430E8">
        <w:rPr>
          <w:rFonts w:hint="eastAsia"/>
          <w:color w:val="365F91"/>
        </w:rPr>
        <w:t xml:space="preserve">　</w:t>
      </w:r>
      <w:r>
        <w:rPr>
          <w:rFonts w:hint="eastAsia"/>
          <w:color w:val="365F91"/>
        </w:rPr>
        <w:t>□□　□□</w:t>
      </w:r>
    </w:p>
    <w:p w:rsidR="00367A1E" w:rsidRPr="002430E8" w:rsidRDefault="00367A1E" w:rsidP="009E7ABD">
      <w:pPr>
        <w:pStyle w:val="NoSpacing"/>
        <w:ind w:leftChars="708" w:left="1699"/>
        <w:rPr>
          <w:color w:val="365F91"/>
        </w:rPr>
      </w:pPr>
      <w:r w:rsidRPr="00EC76D2">
        <w:rPr>
          <w:rFonts w:hint="eastAsia"/>
        </w:rPr>
        <w:t>：</w:t>
      </w:r>
      <w:r>
        <w:rPr>
          <w:rFonts w:hAnsi="ＭＳ 明朝" w:hint="eastAsia"/>
          <w:color w:val="365F91"/>
        </w:rPr>
        <w:t>○○病院　整形外科</w:t>
      </w:r>
      <w:r w:rsidRPr="002430E8">
        <w:rPr>
          <w:rFonts w:hint="eastAsia"/>
          <w:color w:val="365F91"/>
        </w:rPr>
        <w:t xml:space="preserve">　</w:t>
      </w:r>
      <w:r>
        <w:rPr>
          <w:rFonts w:hint="eastAsia"/>
          <w:color w:val="365F91"/>
        </w:rPr>
        <w:t>□□　□□</w:t>
      </w:r>
    </w:p>
    <w:p w:rsidR="00367A1E" w:rsidRPr="002430E8" w:rsidRDefault="00367A1E" w:rsidP="001A3976">
      <w:pPr>
        <w:pStyle w:val="NoSpacing"/>
      </w:pPr>
    </w:p>
    <w:p w:rsidR="00367A1E" w:rsidRPr="002430E8" w:rsidRDefault="00367A1E" w:rsidP="001A3976">
      <w:pPr>
        <w:pStyle w:val="NoSpacing"/>
        <w:rPr>
          <w:color w:val="365F91"/>
        </w:rPr>
      </w:pPr>
      <w:r>
        <w:rPr>
          <w:rFonts w:hint="eastAsia"/>
        </w:rPr>
        <w:t>問い合わせ</w:t>
      </w:r>
      <w:r w:rsidRPr="00EC76D2">
        <w:rPr>
          <w:rFonts w:hint="eastAsia"/>
        </w:rPr>
        <w:t>先</w:t>
      </w:r>
      <w:r w:rsidRPr="00EC76D2">
        <w:tab/>
      </w:r>
      <w:r w:rsidRPr="00EC76D2">
        <w:rPr>
          <w:rFonts w:hint="eastAsia"/>
        </w:rPr>
        <w:t>：</w:t>
      </w:r>
      <w:r>
        <w:rPr>
          <w:rFonts w:hint="eastAsia"/>
          <w:color w:val="365F91"/>
        </w:rPr>
        <w:t>○○病院　整形外科</w:t>
      </w:r>
    </w:p>
    <w:p w:rsidR="00367A1E" w:rsidRPr="002430E8" w:rsidRDefault="00367A1E" w:rsidP="001A3976">
      <w:pPr>
        <w:pStyle w:val="NoSpacing"/>
        <w:rPr>
          <w:color w:val="365F91"/>
        </w:rPr>
      </w:pPr>
      <w:r w:rsidRPr="002430E8">
        <w:rPr>
          <w:color w:val="365F91"/>
        </w:rPr>
        <w:tab/>
      </w:r>
      <w:r w:rsidRPr="002430E8">
        <w:rPr>
          <w:color w:val="365F91"/>
        </w:rPr>
        <w:tab/>
      </w:r>
      <w:r w:rsidRPr="002430E8">
        <w:rPr>
          <w:rFonts w:hint="eastAsia"/>
          <w:color w:val="365F91"/>
        </w:rPr>
        <w:t xml:space="preserve">　〒</w:t>
      </w:r>
      <w:r>
        <w:rPr>
          <w:rFonts w:hint="eastAsia"/>
          <w:color w:val="365F91"/>
        </w:rPr>
        <w:t>△△△</w:t>
      </w:r>
      <w:r>
        <w:rPr>
          <w:color w:val="365F91"/>
        </w:rPr>
        <w:t>-</w:t>
      </w:r>
      <w:r>
        <w:rPr>
          <w:rFonts w:hint="eastAsia"/>
          <w:color w:val="365F91"/>
        </w:rPr>
        <w:t>△△△△</w:t>
      </w:r>
    </w:p>
    <w:p w:rsidR="00367A1E" w:rsidRPr="002430E8" w:rsidRDefault="00367A1E" w:rsidP="001A3976">
      <w:pPr>
        <w:pStyle w:val="NoSpacing"/>
        <w:rPr>
          <w:color w:val="365F91"/>
        </w:rPr>
      </w:pPr>
      <w:r w:rsidRPr="002430E8">
        <w:rPr>
          <w:color w:val="365F91"/>
        </w:rPr>
        <w:tab/>
      </w:r>
      <w:r w:rsidRPr="002430E8">
        <w:rPr>
          <w:color w:val="365F91"/>
        </w:rPr>
        <w:tab/>
      </w:r>
      <w:r>
        <w:rPr>
          <w:rFonts w:hint="eastAsia"/>
          <w:color w:val="365F91"/>
        </w:rPr>
        <w:t xml:space="preserve">　</w:t>
      </w:r>
      <w:r>
        <w:rPr>
          <w:rFonts w:hint="eastAsia"/>
          <w:snapToGrid w:val="0"/>
          <w:color w:val="95B3D7"/>
        </w:rPr>
        <w:t>○○市○○町○－○－○</w:t>
      </w:r>
    </w:p>
    <w:p w:rsidR="00367A1E" w:rsidRPr="002430E8" w:rsidRDefault="00367A1E" w:rsidP="001A3976">
      <w:pPr>
        <w:pStyle w:val="NoSpacing"/>
        <w:rPr>
          <w:color w:val="365F91"/>
        </w:rPr>
      </w:pPr>
      <w:r w:rsidRPr="002430E8">
        <w:rPr>
          <w:color w:val="365F91"/>
        </w:rPr>
        <w:tab/>
      </w:r>
      <w:r w:rsidRPr="002430E8">
        <w:rPr>
          <w:color w:val="365F91"/>
        </w:rPr>
        <w:tab/>
      </w:r>
      <w:r>
        <w:rPr>
          <w:rFonts w:hint="eastAsia"/>
          <w:color w:val="365F91"/>
        </w:rPr>
        <w:t xml:space="preserve">　電話　○○－○○○○－○○○○</w:t>
      </w:r>
      <w:r w:rsidRPr="002430E8">
        <w:rPr>
          <w:rFonts w:hint="eastAsia"/>
          <w:color w:val="365F91"/>
        </w:rPr>
        <w:t>（代表）</w:t>
      </w:r>
    </w:p>
    <w:bookmarkEnd w:id="24"/>
    <w:p w:rsidR="00367A1E" w:rsidRDefault="00367A1E" w:rsidP="00385938">
      <w:pPr>
        <w:rPr>
          <w:rFonts w:hAnsi="Times New Roman"/>
        </w:rPr>
      </w:pPr>
    </w:p>
    <w:p w:rsidR="00367A1E" w:rsidRPr="00506E3B" w:rsidRDefault="00367A1E" w:rsidP="006E7C98">
      <w:pPr>
        <w:pStyle w:val="Heading1"/>
      </w:pPr>
      <w:bookmarkStart w:id="25" w:name="_Toc412135876"/>
      <w:r>
        <w:t>17</w:t>
      </w:r>
      <w:r>
        <w:rPr>
          <w:rFonts w:hint="eastAsia"/>
        </w:rPr>
        <w:t>．研究機関の名称及び研究</w:t>
      </w:r>
      <w:bookmarkEnd w:id="25"/>
      <w:r>
        <w:rPr>
          <w:rFonts w:hint="eastAsia"/>
        </w:rPr>
        <w:t>代表者</w:t>
      </w:r>
    </w:p>
    <w:p w:rsidR="00367A1E" w:rsidRDefault="00367A1E" w:rsidP="001A3976">
      <w:pPr>
        <w:pStyle w:val="NoSpacing"/>
        <w:ind w:firstLineChars="118" w:firstLine="283"/>
      </w:pPr>
      <w:r w:rsidRPr="00385938">
        <w:rPr>
          <w:rFonts w:hint="eastAsia"/>
        </w:rPr>
        <w:t>この</w:t>
      </w:r>
      <w:r>
        <w:rPr>
          <w:rFonts w:hint="eastAsia"/>
        </w:rPr>
        <w:t>研究</w:t>
      </w:r>
      <w:r w:rsidRPr="00385938">
        <w:rPr>
          <w:rFonts w:hint="eastAsia"/>
        </w:rPr>
        <w:t>は、以下の</w:t>
      </w:r>
      <w:r>
        <w:rPr>
          <w:rFonts w:hint="eastAsia"/>
        </w:rPr>
        <w:t>研究組織により、</w:t>
      </w:r>
      <w:r w:rsidRPr="00516D68">
        <w:rPr>
          <w:rFonts w:hint="eastAsia"/>
        </w:rPr>
        <w:t>日本整形外科学会研修認定施設および各都道府県小児医療施設</w:t>
      </w:r>
      <w:r>
        <w:rPr>
          <w:rFonts w:hint="eastAsia"/>
        </w:rPr>
        <w:t>において</w:t>
      </w:r>
      <w:r w:rsidRPr="00385938">
        <w:rPr>
          <w:rFonts w:hint="eastAsia"/>
        </w:rPr>
        <w:t>実施され</w:t>
      </w:r>
      <w:r>
        <w:rPr>
          <w:rFonts w:hint="eastAsia"/>
        </w:rPr>
        <w:t>ます</w:t>
      </w:r>
      <w:r w:rsidRPr="00385938">
        <w:rPr>
          <w:rFonts w:hint="eastAsia"/>
        </w:rPr>
        <w:t>。</w:t>
      </w:r>
    </w:p>
    <w:p w:rsidR="00367A1E" w:rsidRDefault="00367A1E" w:rsidP="001A3976">
      <w:pPr>
        <w:pStyle w:val="NoSpacing"/>
        <w:rPr>
          <w:rFonts w:hAnsi="Times New Roman"/>
        </w:rPr>
      </w:pPr>
    </w:p>
    <w:p w:rsidR="00367A1E" w:rsidRPr="00516D68" w:rsidRDefault="00367A1E" w:rsidP="001A3976">
      <w:pPr>
        <w:pStyle w:val="NoSpacing"/>
      </w:pPr>
      <w:r>
        <w:rPr>
          <w:rFonts w:hint="eastAsia"/>
        </w:rPr>
        <w:t>【研究代表者】</w:t>
      </w:r>
    </w:p>
    <w:p w:rsidR="00367A1E" w:rsidRDefault="00367A1E" w:rsidP="001A3976">
      <w:pPr>
        <w:pStyle w:val="NoSpacing"/>
      </w:pPr>
      <w:r w:rsidRPr="00516D68">
        <w:rPr>
          <w:rFonts w:hint="eastAsia"/>
        </w:rPr>
        <w:t>北野利夫　大阪市立総合医療センター　小児整形外科</w:t>
      </w:r>
    </w:p>
    <w:p w:rsidR="00367A1E" w:rsidRPr="00516D68" w:rsidRDefault="00367A1E" w:rsidP="001A3976">
      <w:pPr>
        <w:pStyle w:val="NoSpacing"/>
      </w:pPr>
    </w:p>
    <w:p w:rsidR="00367A1E" w:rsidRPr="00AD4EA6" w:rsidRDefault="00367A1E" w:rsidP="001A3976">
      <w:pPr>
        <w:pStyle w:val="NoSpacing"/>
      </w:pPr>
      <w:r w:rsidRPr="00516D68">
        <w:rPr>
          <w:rFonts w:hint="eastAsia"/>
        </w:rPr>
        <w:t>【研究組織】</w:t>
      </w:r>
    </w:p>
    <w:p w:rsidR="00367A1E" w:rsidRPr="00516D68" w:rsidRDefault="00367A1E" w:rsidP="001A3976">
      <w:pPr>
        <w:pStyle w:val="NoSpacing"/>
      </w:pPr>
      <w:r w:rsidRPr="00516D68">
        <w:rPr>
          <w:rFonts w:hint="eastAsia"/>
        </w:rPr>
        <w:t>日本小児整形外科学会マルチセンタースタディ委員会</w:t>
      </w:r>
    </w:p>
    <w:p w:rsidR="00367A1E" w:rsidRPr="00516D68" w:rsidRDefault="00367A1E" w:rsidP="001A3976">
      <w:pPr>
        <w:pStyle w:val="NoSpacing"/>
      </w:pPr>
      <w:r w:rsidRPr="00516D68">
        <w:rPr>
          <w:rFonts w:hint="eastAsia"/>
        </w:rPr>
        <w:t xml:space="preserve">　　　　一戸</w:t>
      </w:r>
      <w:r w:rsidRPr="00516D68">
        <w:t xml:space="preserve"> </w:t>
      </w:r>
      <w:r w:rsidRPr="00516D68">
        <w:rPr>
          <w:rFonts w:hint="eastAsia"/>
        </w:rPr>
        <w:t>貞</w:t>
      </w:r>
      <w:r>
        <w:rPr>
          <w:rFonts w:hint="eastAsia"/>
        </w:rPr>
        <w:t>文</w:t>
      </w:r>
      <w:r w:rsidRPr="00516D68">
        <w:rPr>
          <w:rFonts w:hint="eastAsia"/>
        </w:rPr>
        <w:t xml:space="preserve">　　　　　　　岩手医科大学附属花巻温泉病院</w:t>
      </w:r>
      <w:r>
        <w:rPr>
          <w:rFonts w:hint="eastAsia"/>
        </w:rPr>
        <w:t xml:space="preserve">　病院</w:t>
      </w:r>
      <w:r w:rsidRPr="00516D68">
        <w:rPr>
          <w:rFonts w:hint="eastAsia"/>
        </w:rPr>
        <w:t>長</w:t>
      </w:r>
    </w:p>
    <w:p w:rsidR="00367A1E" w:rsidRPr="00516D68" w:rsidRDefault="00367A1E" w:rsidP="001A3976">
      <w:pPr>
        <w:pStyle w:val="NoSpacing"/>
      </w:pPr>
      <w:r w:rsidRPr="00516D68">
        <w:rPr>
          <w:rFonts w:hint="eastAsia"/>
        </w:rPr>
        <w:t xml:space="preserve">　　　　稲葉</w:t>
      </w:r>
      <w:r w:rsidRPr="00516D68">
        <w:t xml:space="preserve"> </w:t>
      </w:r>
      <w:r w:rsidRPr="00516D68">
        <w:rPr>
          <w:rFonts w:hint="eastAsia"/>
        </w:rPr>
        <w:t>裕　　　　　　　　横浜市立大学</w:t>
      </w:r>
      <w:r>
        <w:rPr>
          <w:rFonts w:hint="eastAsia"/>
        </w:rPr>
        <w:t xml:space="preserve">医学部　</w:t>
      </w:r>
      <w:r w:rsidRPr="00516D68">
        <w:rPr>
          <w:rFonts w:hint="eastAsia"/>
        </w:rPr>
        <w:t>整形外科准教授</w:t>
      </w:r>
    </w:p>
    <w:p w:rsidR="00367A1E" w:rsidRPr="000F15A3" w:rsidRDefault="00367A1E" w:rsidP="00C46F6E">
      <w:r w:rsidRPr="00516D68">
        <w:rPr>
          <w:rFonts w:hAnsi="ＭＳ 明朝" w:hint="eastAsia"/>
        </w:rPr>
        <w:t xml:space="preserve">　　　　</w:t>
      </w:r>
      <w:r>
        <w:rPr>
          <w:rFonts w:hAnsi="ＭＳ 明朝" w:hint="eastAsia"/>
        </w:rPr>
        <w:t>大谷</w:t>
      </w:r>
      <w:r>
        <w:rPr>
          <w:rFonts w:hAnsi="ＭＳ 明朝"/>
        </w:rPr>
        <w:t xml:space="preserve"> </w:t>
      </w:r>
      <w:r>
        <w:rPr>
          <w:rFonts w:hAnsi="ＭＳ 明朝" w:hint="eastAsia"/>
        </w:rPr>
        <w:t xml:space="preserve">卓也　　　　　　　慈恵医科大学医学部　</w:t>
      </w:r>
      <w:r w:rsidRPr="00516D68">
        <w:rPr>
          <w:rFonts w:hAnsi="ＭＳ 明朝" w:hint="eastAsia"/>
        </w:rPr>
        <w:t>整形外科教授</w:t>
      </w:r>
    </w:p>
    <w:p w:rsidR="00367A1E" w:rsidRPr="00516D68" w:rsidRDefault="00367A1E" w:rsidP="00C46F6E">
      <w:pPr>
        <w:pStyle w:val="NoSpacing"/>
      </w:pPr>
      <w:r w:rsidRPr="00516D68">
        <w:rPr>
          <w:rFonts w:hint="eastAsia"/>
        </w:rPr>
        <w:t xml:space="preserve">　　　　尾崎</w:t>
      </w:r>
      <w:r w:rsidRPr="00516D68">
        <w:t xml:space="preserve"> </w:t>
      </w:r>
      <w:r w:rsidRPr="00516D68">
        <w:rPr>
          <w:rFonts w:hint="eastAsia"/>
        </w:rPr>
        <w:t>敏文　　　　　　　岡山大学医学部</w:t>
      </w:r>
      <w:r>
        <w:rPr>
          <w:rFonts w:hint="eastAsia"/>
        </w:rPr>
        <w:t xml:space="preserve">　</w:t>
      </w:r>
      <w:r w:rsidRPr="00516D68">
        <w:rPr>
          <w:rFonts w:hint="eastAsia"/>
        </w:rPr>
        <w:t>整形外科教授</w:t>
      </w:r>
    </w:p>
    <w:p w:rsidR="00367A1E" w:rsidRPr="00516D68" w:rsidRDefault="00367A1E" w:rsidP="00C46F6E">
      <w:pPr>
        <w:pStyle w:val="NoSpacing"/>
      </w:pPr>
      <w:r w:rsidRPr="00516D68">
        <w:rPr>
          <w:rFonts w:hint="eastAsia"/>
        </w:rPr>
        <w:t xml:space="preserve">　　　　北野</w:t>
      </w:r>
      <w:r w:rsidRPr="00516D68">
        <w:t xml:space="preserve"> </w:t>
      </w:r>
      <w:r w:rsidRPr="00516D68">
        <w:rPr>
          <w:rFonts w:hint="eastAsia"/>
        </w:rPr>
        <w:t>利夫　　　　　　　大阪市立総合医療センター　小児整形外科部長</w:t>
      </w:r>
    </w:p>
    <w:p w:rsidR="00367A1E" w:rsidRPr="00516D68" w:rsidRDefault="00367A1E" w:rsidP="001A3976">
      <w:pPr>
        <w:pStyle w:val="NoSpacing"/>
      </w:pPr>
      <w:r w:rsidRPr="00516D68">
        <w:rPr>
          <w:rFonts w:hint="eastAsia"/>
        </w:rPr>
        <w:t xml:space="preserve">　　　　小林</w:t>
      </w:r>
      <w:r w:rsidRPr="00516D68">
        <w:t xml:space="preserve"> </w:t>
      </w:r>
      <w:r w:rsidRPr="00516D68">
        <w:rPr>
          <w:rFonts w:hint="eastAsia"/>
        </w:rPr>
        <w:t>大介　　　　　　　兵庫県立こども病院</w:t>
      </w:r>
      <w:r>
        <w:rPr>
          <w:rFonts w:hint="eastAsia"/>
        </w:rPr>
        <w:t xml:space="preserve">　</w:t>
      </w:r>
      <w:r w:rsidRPr="00516D68">
        <w:rPr>
          <w:rFonts w:hint="eastAsia"/>
        </w:rPr>
        <w:t>整形外科部長</w:t>
      </w:r>
    </w:p>
    <w:p w:rsidR="00367A1E" w:rsidRPr="00516D68" w:rsidRDefault="00367A1E" w:rsidP="001A3976">
      <w:pPr>
        <w:pStyle w:val="NoSpacing"/>
      </w:pPr>
      <w:r w:rsidRPr="00516D68">
        <w:rPr>
          <w:rFonts w:hint="eastAsia"/>
        </w:rPr>
        <w:t xml:space="preserve">　　　　西須</w:t>
      </w:r>
      <w:r w:rsidRPr="00516D68">
        <w:t xml:space="preserve"> </w:t>
      </w:r>
      <w:r w:rsidRPr="00516D68">
        <w:rPr>
          <w:rFonts w:hint="eastAsia"/>
        </w:rPr>
        <w:t>孝　　　　　　　　千葉県こども病院</w:t>
      </w:r>
      <w:r>
        <w:rPr>
          <w:rFonts w:hint="eastAsia"/>
        </w:rPr>
        <w:t xml:space="preserve">　</w:t>
      </w:r>
      <w:r w:rsidRPr="00516D68">
        <w:rPr>
          <w:rFonts w:hint="eastAsia"/>
        </w:rPr>
        <w:t>整形外科</w:t>
      </w:r>
      <w:r>
        <w:rPr>
          <w:rFonts w:hint="eastAsia"/>
        </w:rPr>
        <w:t>部</w:t>
      </w:r>
      <w:r w:rsidRPr="00516D68">
        <w:rPr>
          <w:rFonts w:hint="eastAsia"/>
        </w:rPr>
        <w:t>長</w:t>
      </w:r>
    </w:p>
    <w:p w:rsidR="00367A1E" w:rsidRDefault="00367A1E" w:rsidP="00C46F6E">
      <w:pPr>
        <w:rPr>
          <w:rFonts w:hAnsi="ＭＳ 明朝"/>
        </w:rPr>
      </w:pPr>
      <w:r w:rsidRPr="00516D68">
        <w:rPr>
          <w:rFonts w:hAnsi="ＭＳ 明朝" w:hint="eastAsia"/>
        </w:rPr>
        <w:t xml:space="preserve">　　　　</w:t>
      </w:r>
      <w:r>
        <w:rPr>
          <w:rFonts w:hAnsi="ＭＳ 明朝" w:hint="eastAsia"/>
        </w:rPr>
        <w:t>髙橋</w:t>
      </w:r>
      <w:r>
        <w:rPr>
          <w:rFonts w:hAnsi="ＭＳ 明朝"/>
        </w:rPr>
        <w:t xml:space="preserve"> </w:t>
      </w:r>
      <w:r>
        <w:rPr>
          <w:rFonts w:hAnsi="ＭＳ 明朝" w:hint="eastAsia"/>
        </w:rPr>
        <w:t xml:space="preserve">祐子　　　　　　　宮城県立こども病院　</w:t>
      </w:r>
      <w:r w:rsidRPr="00713908">
        <w:rPr>
          <w:rFonts w:hAnsi="ＭＳ 明朝" w:hint="eastAsia"/>
        </w:rPr>
        <w:t>リハビリテーション科長</w:t>
      </w:r>
    </w:p>
    <w:p w:rsidR="00367A1E" w:rsidRDefault="00367A1E" w:rsidP="001A3976">
      <w:pPr>
        <w:pStyle w:val="NoSpacing"/>
      </w:pPr>
      <w:r w:rsidRPr="00516D68">
        <w:rPr>
          <w:rFonts w:hint="eastAsia"/>
        </w:rPr>
        <w:t xml:space="preserve">　　　　服部</w:t>
      </w:r>
      <w:r w:rsidRPr="00516D68">
        <w:t xml:space="preserve"> </w:t>
      </w:r>
      <w:r w:rsidRPr="00516D68">
        <w:rPr>
          <w:rFonts w:hint="eastAsia"/>
        </w:rPr>
        <w:t>義　　　　　　　　あいち保健医療総合センター　センター長</w:t>
      </w:r>
    </w:p>
    <w:p w:rsidR="00367A1E" w:rsidRDefault="00367A1E" w:rsidP="000F15A3">
      <w:pPr>
        <w:rPr>
          <w:rFonts w:hAnsi="ＭＳ 明朝"/>
        </w:rPr>
      </w:pPr>
      <w:r>
        <w:rPr>
          <w:rFonts w:hAnsi="ＭＳ 明朝" w:hint="eastAsia"/>
        </w:rPr>
        <w:t xml:space="preserve">　　　　星野</w:t>
      </w:r>
      <w:r>
        <w:rPr>
          <w:rFonts w:hAnsi="ＭＳ 明朝"/>
        </w:rPr>
        <w:t xml:space="preserve"> </w:t>
      </w:r>
      <w:r>
        <w:rPr>
          <w:rFonts w:hAnsi="ＭＳ 明朝" w:hint="eastAsia"/>
        </w:rPr>
        <w:t xml:space="preserve">裕信　　　　　　　浜松医科大学医学部　</w:t>
      </w:r>
      <w:r w:rsidRPr="00516D68">
        <w:rPr>
          <w:rFonts w:hAnsi="ＭＳ 明朝" w:hint="eastAsia"/>
        </w:rPr>
        <w:t>整形外科准教授</w:t>
      </w:r>
    </w:p>
    <w:p w:rsidR="00367A1E" w:rsidRDefault="00367A1E" w:rsidP="001A3976">
      <w:pPr>
        <w:pStyle w:val="NoSpacing"/>
      </w:pPr>
    </w:p>
    <w:p w:rsidR="00367A1E" w:rsidRPr="00516D68" w:rsidRDefault="00367A1E" w:rsidP="001A3976">
      <w:pPr>
        <w:pStyle w:val="NoSpacing"/>
      </w:pPr>
      <w:r w:rsidRPr="00516D68">
        <w:rPr>
          <w:rFonts w:hint="eastAsia"/>
        </w:rPr>
        <w:t>【研究事務局</w:t>
      </w:r>
      <w:r>
        <w:rPr>
          <w:rFonts w:hint="eastAsia"/>
        </w:rPr>
        <w:t>およびデータセンター</w:t>
      </w:r>
      <w:r w:rsidRPr="00516D68">
        <w:rPr>
          <w:rFonts w:hint="eastAsia"/>
        </w:rPr>
        <w:t>】</w:t>
      </w:r>
    </w:p>
    <w:p w:rsidR="00367A1E" w:rsidRPr="00516D68" w:rsidRDefault="00367A1E" w:rsidP="001A3976">
      <w:pPr>
        <w:pStyle w:val="NoSpacing"/>
      </w:pPr>
      <w:r w:rsidRPr="00516D68">
        <w:rPr>
          <w:rFonts w:hint="eastAsia"/>
        </w:rPr>
        <w:t>〒</w:t>
      </w:r>
      <w:r w:rsidRPr="00516D68">
        <w:t>534-0021</w:t>
      </w:r>
      <w:r w:rsidRPr="00516D68">
        <w:rPr>
          <w:rFonts w:hint="eastAsia"/>
        </w:rPr>
        <w:t xml:space="preserve">　大阪市都島区都島本通</w:t>
      </w:r>
      <w:r w:rsidRPr="00516D68">
        <w:t>2-13-22</w:t>
      </w:r>
    </w:p>
    <w:p w:rsidR="00367A1E" w:rsidRPr="00516D68" w:rsidRDefault="00367A1E" w:rsidP="001A3976">
      <w:pPr>
        <w:pStyle w:val="NoSpacing"/>
      </w:pPr>
      <w:r w:rsidRPr="00516D68">
        <w:rPr>
          <w:rFonts w:hint="eastAsia"/>
        </w:rPr>
        <w:t>大阪市立総合医療センター　小児整形外科</w:t>
      </w:r>
      <w:r>
        <w:rPr>
          <w:rFonts w:hint="eastAsia"/>
        </w:rPr>
        <w:t>内</w:t>
      </w:r>
    </w:p>
    <w:p w:rsidR="00367A1E" w:rsidRPr="00291581" w:rsidRDefault="00367A1E" w:rsidP="00291581">
      <w:pPr>
        <w:pStyle w:val="NoSpacing"/>
        <w:rPr>
          <w:rFonts w:cs="ＭＳ 明朝"/>
        </w:rPr>
        <w:sectPr w:rsidR="00367A1E" w:rsidRPr="00291581" w:rsidSect="000B7E93">
          <w:footerReference w:type="default" r:id="rId7"/>
          <w:footnotePr>
            <w:numRestart w:val="eachPage"/>
          </w:footnotePr>
          <w:pgSz w:w="11906" w:h="16838" w:code="9"/>
          <w:pgMar w:top="1134" w:right="1134" w:bottom="1134" w:left="1134" w:header="567" w:footer="567" w:gutter="0"/>
          <w:pgNumType w:start="1"/>
          <w:cols w:space="720"/>
          <w:noEndnote/>
          <w:docGrid w:type="linesAndChars" w:linePitch="363"/>
        </w:sectPr>
      </w:pPr>
      <w:r w:rsidRPr="00516D68">
        <w:t>TEL 06-6929-1221</w:t>
      </w:r>
      <w:r w:rsidRPr="00516D68">
        <w:rPr>
          <w:rFonts w:hint="eastAsia"/>
        </w:rPr>
        <w:t xml:space="preserve">　</w:t>
      </w:r>
      <w:r>
        <w:t>FAX 06-6929-1</w:t>
      </w:r>
    </w:p>
    <w:p w:rsidR="00367A1E" w:rsidRPr="002C2703" w:rsidRDefault="00367A1E" w:rsidP="00291581">
      <w:pPr>
        <w:ind w:rightChars="-10" w:right="-24"/>
        <w:rPr>
          <w:kern w:val="2"/>
        </w:rPr>
      </w:pPr>
    </w:p>
    <w:sectPr w:rsidR="00367A1E" w:rsidRPr="002C2703" w:rsidSect="00134978">
      <w:headerReference w:type="default" r:id="rId8"/>
      <w:footerReference w:type="default" r:id="rId9"/>
      <w:pgSz w:w="11906" w:h="16838" w:code="9"/>
      <w:pgMar w:top="720" w:right="720" w:bottom="720" w:left="720" w:header="851" w:footer="992" w:gutter="0"/>
      <w:cols w:space="425"/>
      <w:docGrid w:linePitch="3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A1E" w:rsidRDefault="00367A1E">
      <w:r>
        <w:separator/>
      </w:r>
    </w:p>
  </w:endnote>
  <w:endnote w:type="continuationSeparator" w:id="0">
    <w:p w:rsidR="00367A1E" w:rsidRDefault="00367A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80000281" w:usb1="28C76CF8" w:usb2="00000010" w:usb3="00000000" w:csb0="00020000" w:csb1="00000000"/>
  </w:font>
  <w:font w:name="ＡＲ丸ゴシック体Ｍ">
    <w:altName w:val="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A1E" w:rsidRDefault="00367A1E">
    <w:pPr>
      <w:suppressAutoHyphens w:val="0"/>
      <w:wordWrap/>
      <w:autoSpaceDE w:val="0"/>
      <w:autoSpaceDN w:val="0"/>
      <w:jc w:val="center"/>
      <w:textAlignment w:val="auto"/>
      <w:rPr>
        <w:rFonts w:hAnsi="Times New Roman"/>
        <w:color w:val="auto"/>
        <w:sz w:val="20"/>
      </w:rPr>
    </w:pPr>
    <w:r>
      <w:rPr>
        <w:rFonts w:hAnsi="Times New Roman"/>
        <w:color w:val="auto"/>
        <w:sz w:val="20"/>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Fonts w:hAnsi="Times New Roman"/>
        <w:color w:val="auto"/>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A1E" w:rsidRDefault="00367A1E">
    <w:pPr>
      <w:pStyle w:val="Footer"/>
      <w:jc w:val="right"/>
    </w:pPr>
  </w:p>
  <w:p w:rsidR="00367A1E" w:rsidRDefault="00367A1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A1E" w:rsidRDefault="00367A1E">
      <w:r>
        <w:separator/>
      </w:r>
    </w:p>
  </w:footnote>
  <w:footnote w:type="continuationSeparator" w:id="0">
    <w:p w:rsidR="00367A1E" w:rsidRDefault="00367A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A1E" w:rsidRPr="0053225A" w:rsidRDefault="00367A1E" w:rsidP="005322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964A1E4"/>
    <w:lvl w:ilvl="0">
      <w:start w:val="1"/>
      <w:numFmt w:val="bullet"/>
      <w:lvlText w:val=""/>
      <w:lvlJc w:val="left"/>
      <w:pPr>
        <w:tabs>
          <w:tab w:val="num" w:pos="360"/>
        </w:tabs>
        <w:ind w:left="360" w:hanging="360"/>
      </w:pPr>
      <w:rPr>
        <w:rFonts w:ascii="Wingdings" w:hAnsi="Wingdings" w:hint="default"/>
      </w:rPr>
    </w:lvl>
  </w:abstractNum>
  <w:abstractNum w:abstractNumId="1">
    <w:nsid w:val="40B4005F"/>
    <w:multiLevelType w:val="hybridMultilevel"/>
    <w:tmpl w:val="C53E50AE"/>
    <w:lvl w:ilvl="0" w:tplc="04090001">
      <w:start w:val="1"/>
      <w:numFmt w:val="bullet"/>
      <w:lvlText w:val=""/>
      <w:lvlJc w:val="left"/>
      <w:pPr>
        <w:tabs>
          <w:tab w:val="num" w:pos="1860"/>
        </w:tabs>
        <w:ind w:left="1860" w:hanging="420"/>
      </w:pPr>
      <w:rPr>
        <w:rFonts w:ascii="Wingdings" w:hAnsi="Wingdings" w:hint="default"/>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
    <w:nsid w:val="442D3202"/>
    <w:multiLevelType w:val="hybridMultilevel"/>
    <w:tmpl w:val="68BEBC6A"/>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nsid w:val="462243EF"/>
    <w:multiLevelType w:val="hybridMultilevel"/>
    <w:tmpl w:val="E326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0AF14C1"/>
    <w:multiLevelType w:val="hybridMultilevel"/>
    <w:tmpl w:val="B238C694"/>
    <w:lvl w:ilvl="0" w:tplc="8766BDCC">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0"/>
  </w:num>
  <w:num w:numId="3">
    <w:abstractNumId w:val="0"/>
  </w:num>
  <w:num w:numId="4">
    <w:abstractNumId w:val="1"/>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5"/>
  <w:bordersDoNotSurroundHeader/>
  <w:bordersDoNotSurroundFooter/>
  <w:stylePaneFormatFilter w:val="3F01"/>
  <w:defaultTabStop w:val="840"/>
  <w:drawingGridHorizontalSpacing w:val="120"/>
  <w:drawingGridVerticalSpacing w:val="165"/>
  <w:displayHorizontalDrawingGridEvery w:val="0"/>
  <w:displayVerticalDrawingGridEvery w:val="2"/>
  <w:characterSpacingControl w:val="compressPunctuation"/>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3845"/>
    <w:rsid w:val="00004B8F"/>
    <w:rsid w:val="0000760D"/>
    <w:rsid w:val="000116E3"/>
    <w:rsid w:val="00012805"/>
    <w:rsid w:val="00016E77"/>
    <w:rsid w:val="00020CCE"/>
    <w:rsid w:val="00021FA7"/>
    <w:rsid w:val="00025011"/>
    <w:rsid w:val="00027BF2"/>
    <w:rsid w:val="00036992"/>
    <w:rsid w:val="000401C4"/>
    <w:rsid w:val="000803A6"/>
    <w:rsid w:val="00081E01"/>
    <w:rsid w:val="000A0D36"/>
    <w:rsid w:val="000A1089"/>
    <w:rsid w:val="000A42FE"/>
    <w:rsid w:val="000A6D02"/>
    <w:rsid w:val="000B660E"/>
    <w:rsid w:val="000B7E93"/>
    <w:rsid w:val="000C11E9"/>
    <w:rsid w:val="000C1FA4"/>
    <w:rsid w:val="000C7496"/>
    <w:rsid w:val="000D344E"/>
    <w:rsid w:val="000F15A3"/>
    <w:rsid w:val="000F5A16"/>
    <w:rsid w:val="001003C9"/>
    <w:rsid w:val="00104B50"/>
    <w:rsid w:val="001064FA"/>
    <w:rsid w:val="001065FE"/>
    <w:rsid w:val="00117F4F"/>
    <w:rsid w:val="00131EDE"/>
    <w:rsid w:val="00134978"/>
    <w:rsid w:val="00152D01"/>
    <w:rsid w:val="00157087"/>
    <w:rsid w:val="00161A5F"/>
    <w:rsid w:val="00171A54"/>
    <w:rsid w:val="00181B45"/>
    <w:rsid w:val="001826AD"/>
    <w:rsid w:val="00182BEE"/>
    <w:rsid w:val="00192B5E"/>
    <w:rsid w:val="001A2BC2"/>
    <w:rsid w:val="001A3976"/>
    <w:rsid w:val="001A5D31"/>
    <w:rsid w:val="001B00AB"/>
    <w:rsid w:val="001C7E7A"/>
    <w:rsid w:val="001D2480"/>
    <w:rsid w:val="001D5174"/>
    <w:rsid w:val="001E162B"/>
    <w:rsid w:val="001F48B1"/>
    <w:rsid w:val="001F7D3B"/>
    <w:rsid w:val="00206419"/>
    <w:rsid w:val="0021074B"/>
    <w:rsid w:val="00213D71"/>
    <w:rsid w:val="00231E14"/>
    <w:rsid w:val="00241007"/>
    <w:rsid w:val="002430E8"/>
    <w:rsid w:val="002433B5"/>
    <w:rsid w:val="00243D2C"/>
    <w:rsid w:val="00247836"/>
    <w:rsid w:val="00253FC0"/>
    <w:rsid w:val="00256B9A"/>
    <w:rsid w:val="00257A75"/>
    <w:rsid w:val="00262B5D"/>
    <w:rsid w:val="00276AE3"/>
    <w:rsid w:val="00282C56"/>
    <w:rsid w:val="00291581"/>
    <w:rsid w:val="00292A9E"/>
    <w:rsid w:val="00292B53"/>
    <w:rsid w:val="002A113F"/>
    <w:rsid w:val="002A452E"/>
    <w:rsid w:val="002A5692"/>
    <w:rsid w:val="002B2069"/>
    <w:rsid w:val="002C2703"/>
    <w:rsid w:val="002C6C26"/>
    <w:rsid w:val="002D0BE2"/>
    <w:rsid w:val="002D272B"/>
    <w:rsid w:val="002E06E5"/>
    <w:rsid w:val="002E2290"/>
    <w:rsid w:val="002F4D14"/>
    <w:rsid w:val="00303587"/>
    <w:rsid w:val="00313B89"/>
    <w:rsid w:val="00327BF7"/>
    <w:rsid w:val="00352A7A"/>
    <w:rsid w:val="00354AE3"/>
    <w:rsid w:val="00364D4E"/>
    <w:rsid w:val="00367A1E"/>
    <w:rsid w:val="00372B42"/>
    <w:rsid w:val="00383085"/>
    <w:rsid w:val="0038389D"/>
    <w:rsid w:val="00385938"/>
    <w:rsid w:val="00392EE4"/>
    <w:rsid w:val="00393DA9"/>
    <w:rsid w:val="003969CC"/>
    <w:rsid w:val="003B419F"/>
    <w:rsid w:val="003B6534"/>
    <w:rsid w:val="003C52AF"/>
    <w:rsid w:val="003C6549"/>
    <w:rsid w:val="003E31B2"/>
    <w:rsid w:val="003F5D72"/>
    <w:rsid w:val="004125C1"/>
    <w:rsid w:val="00416D53"/>
    <w:rsid w:val="00424208"/>
    <w:rsid w:val="00424EE2"/>
    <w:rsid w:val="004265BA"/>
    <w:rsid w:val="004317D4"/>
    <w:rsid w:val="0045377C"/>
    <w:rsid w:val="004558D6"/>
    <w:rsid w:val="00497CF5"/>
    <w:rsid w:val="00497F16"/>
    <w:rsid w:val="004A560C"/>
    <w:rsid w:val="004A75B7"/>
    <w:rsid w:val="004B1BD7"/>
    <w:rsid w:val="004C419A"/>
    <w:rsid w:val="004E23BB"/>
    <w:rsid w:val="004E46F2"/>
    <w:rsid w:val="004E67A4"/>
    <w:rsid w:val="004F1CFD"/>
    <w:rsid w:val="004F5D27"/>
    <w:rsid w:val="00506E3B"/>
    <w:rsid w:val="005143C1"/>
    <w:rsid w:val="005155A0"/>
    <w:rsid w:val="005155D5"/>
    <w:rsid w:val="00516D68"/>
    <w:rsid w:val="00530661"/>
    <w:rsid w:val="0053185F"/>
    <w:rsid w:val="0053225A"/>
    <w:rsid w:val="00540D0C"/>
    <w:rsid w:val="005428F2"/>
    <w:rsid w:val="00573845"/>
    <w:rsid w:val="005773BE"/>
    <w:rsid w:val="00577E46"/>
    <w:rsid w:val="00580A8A"/>
    <w:rsid w:val="00593740"/>
    <w:rsid w:val="005A315B"/>
    <w:rsid w:val="005A35CE"/>
    <w:rsid w:val="005A3A2B"/>
    <w:rsid w:val="005B0115"/>
    <w:rsid w:val="005C0670"/>
    <w:rsid w:val="005C2E7F"/>
    <w:rsid w:val="005C6768"/>
    <w:rsid w:val="005C797E"/>
    <w:rsid w:val="005D55C8"/>
    <w:rsid w:val="005E1A96"/>
    <w:rsid w:val="005E1FBC"/>
    <w:rsid w:val="005E479C"/>
    <w:rsid w:val="005E7929"/>
    <w:rsid w:val="005F2324"/>
    <w:rsid w:val="005F34AF"/>
    <w:rsid w:val="005F3786"/>
    <w:rsid w:val="005F5BC3"/>
    <w:rsid w:val="005F651B"/>
    <w:rsid w:val="005F65FD"/>
    <w:rsid w:val="0060332D"/>
    <w:rsid w:val="00604F9C"/>
    <w:rsid w:val="00606463"/>
    <w:rsid w:val="00610A75"/>
    <w:rsid w:val="00622460"/>
    <w:rsid w:val="006333A6"/>
    <w:rsid w:val="0063401A"/>
    <w:rsid w:val="006409A4"/>
    <w:rsid w:val="0065015C"/>
    <w:rsid w:val="006527CA"/>
    <w:rsid w:val="00653A53"/>
    <w:rsid w:val="0065565B"/>
    <w:rsid w:val="006668C5"/>
    <w:rsid w:val="00670F49"/>
    <w:rsid w:val="006724E6"/>
    <w:rsid w:val="00675FF6"/>
    <w:rsid w:val="00687983"/>
    <w:rsid w:val="006A5581"/>
    <w:rsid w:val="006A65FC"/>
    <w:rsid w:val="006A7481"/>
    <w:rsid w:val="006A7A56"/>
    <w:rsid w:val="006B1B78"/>
    <w:rsid w:val="006B693D"/>
    <w:rsid w:val="006C0993"/>
    <w:rsid w:val="006C4B21"/>
    <w:rsid w:val="006C4FEB"/>
    <w:rsid w:val="006D1826"/>
    <w:rsid w:val="006E7995"/>
    <w:rsid w:val="006E7C98"/>
    <w:rsid w:val="00702D6B"/>
    <w:rsid w:val="00704734"/>
    <w:rsid w:val="00706729"/>
    <w:rsid w:val="00713908"/>
    <w:rsid w:val="00715C19"/>
    <w:rsid w:val="0072735C"/>
    <w:rsid w:val="007314C4"/>
    <w:rsid w:val="007326C2"/>
    <w:rsid w:val="0073310E"/>
    <w:rsid w:val="0073371B"/>
    <w:rsid w:val="00746F30"/>
    <w:rsid w:val="0075741A"/>
    <w:rsid w:val="007575E3"/>
    <w:rsid w:val="00760659"/>
    <w:rsid w:val="00762D46"/>
    <w:rsid w:val="00766339"/>
    <w:rsid w:val="00776F71"/>
    <w:rsid w:val="00784AD5"/>
    <w:rsid w:val="00785E04"/>
    <w:rsid w:val="00787E2A"/>
    <w:rsid w:val="007940D1"/>
    <w:rsid w:val="00795A48"/>
    <w:rsid w:val="007A361F"/>
    <w:rsid w:val="007A39CD"/>
    <w:rsid w:val="007A3C45"/>
    <w:rsid w:val="007A62C3"/>
    <w:rsid w:val="007A796B"/>
    <w:rsid w:val="007B0773"/>
    <w:rsid w:val="007B2284"/>
    <w:rsid w:val="007B5CC2"/>
    <w:rsid w:val="007B63E7"/>
    <w:rsid w:val="007B7E1B"/>
    <w:rsid w:val="007B7E38"/>
    <w:rsid w:val="007C2425"/>
    <w:rsid w:val="007C48A4"/>
    <w:rsid w:val="007D08E4"/>
    <w:rsid w:val="007D0B66"/>
    <w:rsid w:val="007D76F1"/>
    <w:rsid w:val="007F5E89"/>
    <w:rsid w:val="007F717F"/>
    <w:rsid w:val="00806545"/>
    <w:rsid w:val="00823245"/>
    <w:rsid w:val="008256CD"/>
    <w:rsid w:val="0083164A"/>
    <w:rsid w:val="00835F20"/>
    <w:rsid w:val="00836F22"/>
    <w:rsid w:val="008403C8"/>
    <w:rsid w:val="00851D6D"/>
    <w:rsid w:val="00854B35"/>
    <w:rsid w:val="00860611"/>
    <w:rsid w:val="00862151"/>
    <w:rsid w:val="00877C9C"/>
    <w:rsid w:val="00880E56"/>
    <w:rsid w:val="00892D28"/>
    <w:rsid w:val="00893673"/>
    <w:rsid w:val="00894FBC"/>
    <w:rsid w:val="008A65F6"/>
    <w:rsid w:val="008B5737"/>
    <w:rsid w:val="008B757E"/>
    <w:rsid w:val="008B79F3"/>
    <w:rsid w:val="008D7159"/>
    <w:rsid w:val="00907916"/>
    <w:rsid w:val="00913795"/>
    <w:rsid w:val="00925EAC"/>
    <w:rsid w:val="00933117"/>
    <w:rsid w:val="009376DD"/>
    <w:rsid w:val="00942632"/>
    <w:rsid w:val="00950FB2"/>
    <w:rsid w:val="00951D8D"/>
    <w:rsid w:val="009529FE"/>
    <w:rsid w:val="00957916"/>
    <w:rsid w:val="00966076"/>
    <w:rsid w:val="00966FA8"/>
    <w:rsid w:val="00970B7B"/>
    <w:rsid w:val="00970E32"/>
    <w:rsid w:val="00972E4F"/>
    <w:rsid w:val="009903DC"/>
    <w:rsid w:val="00996E58"/>
    <w:rsid w:val="009A0A74"/>
    <w:rsid w:val="009A2496"/>
    <w:rsid w:val="009C029F"/>
    <w:rsid w:val="009D0037"/>
    <w:rsid w:val="009D0E05"/>
    <w:rsid w:val="009D122B"/>
    <w:rsid w:val="009D7109"/>
    <w:rsid w:val="009E04BB"/>
    <w:rsid w:val="009E5FCA"/>
    <w:rsid w:val="009E7ABD"/>
    <w:rsid w:val="009F0C89"/>
    <w:rsid w:val="009F1F7C"/>
    <w:rsid w:val="009F2E89"/>
    <w:rsid w:val="009F41D6"/>
    <w:rsid w:val="00A16B81"/>
    <w:rsid w:val="00A17838"/>
    <w:rsid w:val="00A201C4"/>
    <w:rsid w:val="00A24C47"/>
    <w:rsid w:val="00A3261B"/>
    <w:rsid w:val="00A3343D"/>
    <w:rsid w:val="00A446F1"/>
    <w:rsid w:val="00A45817"/>
    <w:rsid w:val="00A46DD3"/>
    <w:rsid w:val="00A55FCB"/>
    <w:rsid w:val="00A5790B"/>
    <w:rsid w:val="00A76367"/>
    <w:rsid w:val="00A76855"/>
    <w:rsid w:val="00A91B97"/>
    <w:rsid w:val="00A92DAD"/>
    <w:rsid w:val="00A95EAE"/>
    <w:rsid w:val="00A96322"/>
    <w:rsid w:val="00AB1D82"/>
    <w:rsid w:val="00AB2B04"/>
    <w:rsid w:val="00AB7499"/>
    <w:rsid w:val="00AC1376"/>
    <w:rsid w:val="00AD4EA6"/>
    <w:rsid w:val="00AD56E9"/>
    <w:rsid w:val="00AF36C6"/>
    <w:rsid w:val="00AF40CB"/>
    <w:rsid w:val="00AF73A7"/>
    <w:rsid w:val="00B01691"/>
    <w:rsid w:val="00B03EB9"/>
    <w:rsid w:val="00B07A8F"/>
    <w:rsid w:val="00B13550"/>
    <w:rsid w:val="00B2193D"/>
    <w:rsid w:val="00B250AA"/>
    <w:rsid w:val="00B25E39"/>
    <w:rsid w:val="00B4353C"/>
    <w:rsid w:val="00B466D2"/>
    <w:rsid w:val="00B67100"/>
    <w:rsid w:val="00B72A36"/>
    <w:rsid w:val="00B7342A"/>
    <w:rsid w:val="00B740C4"/>
    <w:rsid w:val="00B75DA7"/>
    <w:rsid w:val="00B82161"/>
    <w:rsid w:val="00B83159"/>
    <w:rsid w:val="00B848E0"/>
    <w:rsid w:val="00B8692B"/>
    <w:rsid w:val="00B92616"/>
    <w:rsid w:val="00B93080"/>
    <w:rsid w:val="00B958E5"/>
    <w:rsid w:val="00BA5E66"/>
    <w:rsid w:val="00BA6886"/>
    <w:rsid w:val="00BB7D5B"/>
    <w:rsid w:val="00BC35DA"/>
    <w:rsid w:val="00BC36D0"/>
    <w:rsid w:val="00BC4A4B"/>
    <w:rsid w:val="00BD7D29"/>
    <w:rsid w:val="00BE145A"/>
    <w:rsid w:val="00BE1E9E"/>
    <w:rsid w:val="00BF3632"/>
    <w:rsid w:val="00BF45B2"/>
    <w:rsid w:val="00C024AA"/>
    <w:rsid w:val="00C0384E"/>
    <w:rsid w:val="00C13444"/>
    <w:rsid w:val="00C26AF2"/>
    <w:rsid w:val="00C33AA6"/>
    <w:rsid w:val="00C429F5"/>
    <w:rsid w:val="00C46F6E"/>
    <w:rsid w:val="00C500CC"/>
    <w:rsid w:val="00C54FDC"/>
    <w:rsid w:val="00C556ED"/>
    <w:rsid w:val="00C601B7"/>
    <w:rsid w:val="00C609FC"/>
    <w:rsid w:val="00C61861"/>
    <w:rsid w:val="00C62AC8"/>
    <w:rsid w:val="00C647F4"/>
    <w:rsid w:val="00C72743"/>
    <w:rsid w:val="00C728C8"/>
    <w:rsid w:val="00C8444E"/>
    <w:rsid w:val="00C97003"/>
    <w:rsid w:val="00C97424"/>
    <w:rsid w:val="00CA3763"/>
    <w:rsid w:val="00CA50FE"/>
    <w:rsid w:val="00CA65AA"/>
    <w:rsid w:val="00CA6C57"/>
    <w:rsid w:val="00CA73D7"/>
    <w:rsid w:val="00CB0D20"/>
    <w:rsid w:val="00CB4752"/>
    <w:rsid w:val="00CB5670"/>
    <w:rsid w:val="00CB6284"/>
    <w:rsid w:val="00CC307F"/>
    <w:rsid w:val="00CC36F9"/>
    <w:rsid w:val="00CC5891"/>
    <w:rsid w:val="00CC58BF"/>
    <w:rsid w:val="00CF16B0"/>
    <w:rsid w:val="00CF5582"/>
    <w:rsid w:val="00CF6312"/>
    <w:rsid w:val="00D00205"/>
    <w:rsid w:val="00D074D9"/>
    <w:rsid w:val="00D25899"/>
    <w:rsid w:val="00D36DB4"/>
    <w:rsid w:val="00D41173"/>
    <w:rsid w:val="00D47269"/>
    <w:rsid w:val="00D57FE7"/>
    <w:rsid w:val="00D61611"/>
    <w:rsid w:val="00D77073"/>
    <w:rsid w:val="00D82EFE"/>
    <w:rsid w:val="00D902EA"/>
    <w:rsid w:val="00D97B1D"/>
    <w:rsid w:val="00DA7547"/>
    <w:rsid w:val="00DB3BFE"/>
    <w:rsid w:val="00DB49B8"/>
    <w:rsid w:val="00DB4EF1"/>
    <w:rsid w:val="00DB7805"/>
    <w:rsid w:val="00DC1CCC"/>
    <w:rsid w:val="00DD28B1"/>
    <w:rsid w:val="00DD686E"/>
    <w:rsid w:val="00DE04E6"/>
    <w:rsid w:val="00DE05A2"/>
    <w:rsid w:val="00DE6078"/>
    <w:rsid w:val="00DF370B"/>
    <w:rsid w:val="00DF5D90"/>
    <w:rsid w:val="00DF681A"/>
    <w:rsid w:val="00DF7333"/>
    <w:rsid w:val="00E01032"/>
    <w:rsid w:val="00E01E05"/>
    <w:rsid w:val="00E14251"/>
    <w:rsid w:val="00E15198"/>
    <w:rsid w:val="00E17747"/>
    <w:rsid w:val="00E208DD"/>
    <w:rsid w:val="00E22228"/>
    <w:rsid w:val="00E25D93"/>
    <w:rsid w:val="00E40680"/>
    <w:rsid w:val="00E46CA4"/>
    <w:rsid w:val="00E479B8"/>
    <w:rsid w:val="00E54C43"/>
    <w:rsid w:val="00E61BFA"/>
    <w:rsid w:val="00E70FEE"/>
    <w:rsid w:val="00E83EB4"/>
    <w:rsid w:val="00E900A7"/>
    <w:rsid w:val="00E95E99"/>
    <w:rsid w:val="00EA10DA"/>
    <w:rsid w:val="00EA4B9E"/>
    <w:rsid w:val="00EC1D8B"/>
    <w:rsid w:val="00EC42F7"/>
    <w:rsid w:val="00EC70C1"/>
    <w:rsid w:val="00EC76D2"/>
    <w:rsid w:val="00ED17C9"/>
    <w:rsid w:val="00ED392C"/>
    <w:rsid w:val="00ED66C0"/>
    <w:rsid w:val="00EE7F86"/>
    <w:rsid w:val="00EF4BFD"/>
    <w:rsid w:val="00F0316C"/>
    <w:rsid w:val="00F03787"/>
    <w:rsid w:val="00F30C9D"/>
    <w:rsid w:val="00F36182"/>
    <w:rsid w:val="00F456E8"/>
    <w:rsid w:val="00F556E4"/>
    <w:rsid w:val="00F55899"/>
    <w:rsid w:val="00F67688"/>
    <w:rsid w:val="00F67C25"/>
    <w:rsid w:val="00F707FB"/>
    <w:rsid w:val="00F717FB"/>
    <w:rsid w:val="00F73D9F"/>
    <w:rsid w:val="00F867C9"/>
    <w:rsid w:val="00F87383"/>
    <w:rsid w:val="00F91EC4"/>
    <w:rsid w:val="00FA0A6E"/>
    <w:rsid w:val="00FA4421"/>
    <w:rsid w:val="00FB1303"/>
    <w:rsid w:val="00FB6BC3"/>
    <w:rsid w:val="00FC2839"/>
    <w:rsid w:val="00FC5326"/>
    <w:rsid w:val="00FD1E6C"/>
    <w:rsid w:val="00FD2636"/>
    <w:rsid w:val="00FD27E3"/>
    <w:rsid w:val="00FE1B8F"/>
    <w:rsid w:val="00FE1CA5"/>
    <w:rsid w:val="00FE5223"/>
    <w:rsid w:val="00FF4FB1"/>
    <w:rsid w:val="00FF51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845"/>
    <w:pPr>
      <w:widowControl w:val="0"/>
      <w:suppressAutoHyphens/>
      <w:wordWrap w:val="0"/>
      <w:adjustRightInd w:val="0"/>
      <w:textAlignment w:val="baseline"/>
    </w:pPr>
    <w:rPr>
      <w:rFonts w:ascii="HG丸ｺﾞｼｯｸM-PRO" w:eastAsia="HG丸ｺﾞｼｯｸM-PRO" w:hAnsi="ＡＲ丸ゴシック体Ｍ"/>
      <w:color w:val="000000"/>
      <w:kern w:val="0"/>
      <w:sz w:val="24"/>
      <w:szCs w:val="24"/>
    </w:rPr>
  </w:style>
  <w:style w:type="paragraph" w:styleId="Heading1">
    <w:name w:val="heading 1"/>
    <w:basedOn w:val="Normal"/>
    <w:next w:val="Normal"/>
    <w:link w:val="Heading1Char"/>
    <w:uiPriority w:val="99"/>
    <w:qFormat/>
    <w:rsid w:val="00573845"/>
    <w:pPr>
      <w:keepNext/>
      <w:outlineLvl w:val="0"/>
    </w:pPr>
    <w:rPr>
      <w:rFonts w:hAnsi="Arial"/>
      <w:b/>
      <w:sz w:val="28"/>
    </w:rPr>
  </w:style>
  <w:style w:type="paragraph" w:styleId="Heading2">
    <w:name w:val="heading 2"/>
    <w:basedOn w:val="Normal"/>
    <w:next w:val="Normal"/>
    <w:link w:val="Heading2Char"/>
    <w:uiPriority w:val="99"/>
    <w:qFormat/>
    <w:rsid w:val="00573845"/>
    <w:pPr>
      <w:adjustRightInd/>
      <w:outlineLvl w:val="1"/>
    </w:pPr>
    <w:rPr>
      <w:rFonts w:hAnsi="Arial"/>
      <w:b/>
    </w:rPr>
  </w:style>
  <w:style w:type="paragraph" w:styleId="Heading3">
    <w:name w:val="heading 3"/>
    <w:basedOn w:val="Normal"/>
    <w:next w:val="Normal"/>
    <w:link w:val="Heading3Char"/>
    <w:uiPriority w:val="99"/>
    <w:qFormat/>
    <w:rsid w:val="00573845"/>
    <w:pPr>
      <w:keepNext/>
      <w:autoSpaceDN w:val="0"/>
      <w:ind w:leftChars="100" w:left="200" w:hangingChars="100" w:hanging="100"/>
      <w:outlineLvl w:val="2"/>
    </w:pPr>
    <w:rPr>
      <w:rFonts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FBB"/>
    <w:rPr>
      <w:rFonts w:asciiTheme="majorHAnsi" w:eastAsiaTheme="majorEastAsia" w:hAnsiTheme="majorHAnsi" w:cstheme="majorBidi"/>
      <w:color w:val="000000"/>
      <w:kern w:val="0"/>
      <w:sz w:val="24"/>
      <w:szCs w:val="24"/>
    </w:rPr>
  </w:style>
  <w:style w:type="character" w:customStyle="1" w:styleId="Heading2Char">
    <w:name w:val="Heading 2 Char"/>
    <w:basedOn w:val="DefaultParagraphFont"/>
    <w:link w:val="Heading2"/>
    <w:uiPriority w:val="9"/>
    <w:semiHidden/>
    <w:rsid w:val="00810FBB"/>
    <w:rPr>
      <w:rFonts w:asciiTheme="majorHAnsi" w:eastAsiaTheme="majorEastAsia" w:hAnsiTheme="majorHAnsi" w:cstheme="majorBidi"/>
      <w:color w:val="000000"/>
      <w:kern w:val="0"/>
      <w:sz w:val="24"/>
      <w:szCs w:val="24"/>
    </w:rPr>
  </w:style>
  <w:style w:type="character" w:customStyle="1" w:styleId="Heading3Char">
    <w:name w:val="Heading 3 Char"/>
    <w:basedOn w:val="DefaultParagraphFont"/>
    <w:link w:val="Heading3"/>
    <w:uiPriority w:val="9"/>
    <w:semiHidden/>
    <w:rsid w:val="00810FBB"/>
    <w:rPr>
      <w:rFonts w:asciiTheme="majorHAnsi" w:eastAsiaTheme="majorEastAsia" w:hAnsiTheme="majorHAnsi" w:cstheme="majorBidi"/>
      <w:color w:val="000000"/>
      <w:kern w:val="0"/>
      <w:sz w:val="24"/>
      <w:szCs w:val="24"/>
    </w:rPr>
  </w:style>
  <w:style w:type="paragraph" w:styleId="Header">
    <w:name w:val="header"/>
    <w:basedOn w:val="Normal"/>
    <w:link w:val="HeaderChar"/>
    <w:uiPriority w:val="99"/>
    <w:rsid w:val="00573845"/>
    <w:pPr>
      <w:tabs>
        <w:tab w:val="center" w:pos="4252"/>
        <w:tab w:val="right" w:pos="8504"/>
      </w:tabs>
      <w:snapToGrid w:val="0"/>
    </w:pPr>
  </w:style>
  <w:style w:type="character" w:customStyle="1" w:styleId="HeaderChar">
    <w:name w:val="Header Char"/>
    <w:basedOn w:val="DefaultParagraphFont"/>
    <w:link w:val="Header"/>
    <w:uiPriority w:val="99"/>
    <w:semiHidden/>
    <w:rsid w:val="00810FBB"/>
    <w:rPr>
      <w:rFonts w:ascii="HG丸ｺﾞｼｯｸM-PRO" w:eastAsia="HG丸ｺﾞｼｯｸM-PRO" w:hAnsi="ＡＲ丸ゴシック体Ｍ"/>
      <w:color w:val="000000"/>
      <w:kern w:val="0"/>
      <w:sz w:val="24"/>
      <w:szCs w:val="24"/>
    </w:rPr>
  </w:style>
  <w:style w:type="paragraph" w:styleId="Title">
    <w:name w:val="Title"/>
    <w:basedOn w:val="Normal"/>
    <w:link w:val="TitleChar"/>
    <w:uiPriority w:val="99"/>
    <w:qFormat/>
    <w:rsid w:val="00573845"/>
    <w:pPr>
      <w:spacing w:before="240" w:after="120"/>
      <w:jc w:val="center"/>
    </w:pPr>
    <w:rPr>
      <w:rFonts w:hAnsi="Arial" w:cs="Arial"/>
      <w:sz w:val="36"/>
      <w:szCs w:val="32"/>
    </w:rPr>
  </w:style>
  <w:style w:type="character" w:customStyle="1" w:styleId="TitleChar">
    <w:name w:val="Title Char"/>
    <w:basedOn w:val="DefaultParagraphFont"/>
    <w:link w:val="Title"/>
    <w:uiPriority w:val="10"/>
    <w:rsid w:val="00810FBB"/>
    <w:rPr>
      <w:rFonts w:asciiTheme="majorHAnsi" w:eastAsia="ＭＳ ゴシック" w:hAnsiTheme="majorHAnsi" w:cstheme="majorBidi"/>
      <w:color w:val="000000"/>
      <w:kern w:val="0"/>
      <w:sz w:val="32"/>
      <w:szCs w:val="32"/>
    </w:rPr>
  </w:style>
  <w:style w:type="paragraph" w:styleId="Subtitle">
    <w:name w:val="Subtitle"/>
    <w:basedOn w:val="Normal"/>
    <w:link w:val="SubtitleChar"/>
    <w:uiPriority w:val="99"/>
    <w:qFormat/>
    <w:rsid w:val="00573845"/>
    <w:pPr>
      <w:jc w:val="center"/>
      <w:outlineLvl w:val="1"/>
    </w:pPr>
    <w:rPr>
      <w:rFonts w:hAnsi="Arial" w:cs="Arial"/>
      <w:sz w:val="28"/>
    </w:rPr>
  </w:style>
  <w:style w:type="character" w:customStyle="1" w:styleId="SubtitleChar">
    <w:name w:val="Subtitle Char"/>
    <w:basedOn w:val="DefaultParagraphFont"/>
    <w:link w:val="Subtitle"/>
    <w:uiPriority w:val="11"/>
    <w:rsid w:val="00810FBB"/>
    <w:rPr>
      <w:rFonts w:asciiTheme="majorHAnsi" w:eastAsia="ＭＳ ゴシック" w:hAnsiTheme="majorHAnsi" w:cstheme="majorBidi"/>
      <w:color w:val="000000"/>
      <w:kern w:val="0"/>
      <w:sz w:val="24"/>
      <w:szCs w:val="24"/>
    </w:rPr>
  </w:style>
  <w:style w:type="paragraph" w:styleId="BodyText">
    <w:name w:val="Body Text"/>
    <w:basedOn w:val="Normal"/>
    <w:link w:val="BodyTextChar"/>
    <w:uiPriority w:val="99"/>
    <w:rsid w:val="00573845"/>
    <w:pPr>
      <w:ind w:leftChars="100" w:left="100" w:firstLineChars="100" w:firstLine="100"/>
    </w:pPr>
  </w:style>
  <w:style w:type="character" w:customStyle="1" w:styleId="BodyTextChar">
    <w:name w:val="Body Text Char"/>
    <w:basedOn w:val="DefaultParagraphFont"/>
    <w:link w:val="BodyText"/>
    <w:uiPriority w:val="99"/>
    <w:semiHidden/>
    <w:rsid w:val="00810FBB"/>
    <w:rPr>
      <w:rFonts w:ascii="HG丸ｺﾞｼｯｸM-PRO" w:eastAsia="HG丸ｺﾞｼｯｸM-PRO" w:hAnsi="ＡＲ丸ゴシック体Ｍ"/>
      <w:color w:val="000000"/>
      <w:kern w:val="0"/>
      <w:sz w:val="24"/>
      <w:szCs w:val="24"/>
    </w:rPr>
  </w:style>
  <w:style w:type="paragraph" w:styleId="ListBullet">
    <w:name w:val="List Bullet"/>
    <w:basedOn w:val="Normal"/>
    <w:uiPriority w:val="99"/>
    <w:rsid w:val="00573845"/>
    <w:pPr>
      <w:numPr>
        <w:numId w:val="2"/>
      </w:numPr>
      <w:tabs>
        <w:tab w:val="clear" w:pos="360"/>
        <w:tab w:val="num" w:pos="720"/>
      </w:tabs>
      <w:ind w:leftChars="200" w:left="300" w:hangingChars="100" w:hanging="100"/>
    </w:pPr>
  </w:style>
  <w:style w:type="paragraph" w:styleId="BodyText2">
    <w:name w:val="Body Text 2"/>
    <w:basedOn w:val="Normal"/>
    <w:link w:val="BodyText2Char"/>
    <w:uiPriority w:val="99"/>
    <w:rsid w:val="00573845"/>
    <w:pPr>
      <w:ind w:leftChars="100" w:left="100" w:firstLineChars="100" w:firstLine="100"/>
    </w:pPr>
  </w:style>
  <w:style w:type="character" w:customStyle="1" w:styleId="BodyText2Char">
    <w:name w:val="Body Text 2 Char"/>
    <w:basedOn w:val="DefaultParagraphFont"/>
    <w:link w:val="BodyText2"/>
    <w:uiPriority w:val="99"/>
    <w:semiHidden/>
    <w:rsid w:val="00810FBB"/>
    <w:rPr>
      <w:rFonts w:ascii="HG丸ｺﾞｼｯｸM-PRO" w:eastAsia="HG丸ｺﾞｼｯｸM-PRO" w:hAnsi="ＡＲ丸ゴシック体Ｍ"/>
      <w:color w:val="000000"/>
      <w:kern w:val="0"/>
      <w:sz w:val="24"/>
      <w:szCs w:val="24"/>
    </w:rPr>
  </w:style>
  <w:style w:type="paragraph" w:styleId="Footer">
    <w:name w:val="footer"/>
    <w:basedOn w:val="Normal"/>
    <w:link w:val="FooterChar"/>
    <w:uiPriority w:val="99"/>
    <w:rsid w:val="00573845"/>
    <w:pPr>
      <w:tabs>
        <w:tab w:val="center" w:pos="4252"/>
        <w:tab w:val="right" w:pos="8504"/>
      </w:tabs>
      <w:snapToGrid w:val="0"/>
    </w:pPr>
  </w:style>
  <w:style w:type="character" w:customStyle="1" w:styleId="FooterChar">
    <w:name w:val="Footer Char"/>
    <w:basedOn w:val="DefaultParagraphFont"/>
    <w:link w:val="Footer"/>
    <w:uiPriority w:val="99"/>
    <w:locked/>
    <w:rsid w:val="00CC36F9"/>
    <w:rPr>
      <w:rFonts w:ascii="HG丸ｺﾞｼｯｸM-PRO" w:eastAsia="HG丸ｺﾞｼｯｸM-PRO" w:hAnsi="ＡＲ丸ゴシック体Ｍ" w:cs="Times New Roman"/>
      <w:color w:val="000000"/>
      <w:sz w:val="24"/>
      <w:szCs w:val="24"/>
    </w:rPr>
  </w:style>
  <w:style w:type="paragraph" w:styleId="TOC2">
    <w:name w:val="toc 2"/>
    <w:basedOn w:val="Normal"/>
    <w:next w:val="Normal"/>
    <w:autoRedefine/>
    <w:uiPriority w:val="99"/>
    <w:rsid w:val="00573845"/>
    <w:pPr>
      <w:tabs>
        <w:tab w:val="right" w:leader="dot" w:pos="9628"/>
      </w:tabs>
    </w:pPr>
    <w:rPr>
      <w:noProof/>
      <w:color w:val="auto"/>
    </w:rPr>
  </w:style>
  <w:style w:type="paragraph" w:styleId="TOC1">
    <w:name w:val="toc 1"/>
    <w:basedOn w:val="Normal"/>
    <w:next w:val="Normal"/>
    <w:autoRedefine/>
    <w:uiPriority w:val="99"/>
    <w:rsid w:val="00573845"/>
    <w:pPr>
      <w:tabs>
        <w:tab w:val="right" w:leader="dot" w:pos="9628"/>
      </w:tabs>
      <w:spacing w:line="360" w:lineRule="auto"/>
    </w:pPr>
  </w:style>
  <w:style w:type="paragraph" w:styleId="TOC7">
    <w:name w:val="toc 7"/>
    <w:basedOn w:val="Normal"/>
    <w:next w:val="Normal"/>
    <w:autoRedefine/>
    <w:uiPriority w:val="99"/>
    <w:semiHidden/>
    <w:rsid w:val="00573845"/>
    <w:pPr>
      <w:ind w:leftChars="600" w:left="1440"/>
    </w:pPr>
  </w:style>
  <w:style w:type="character" w:styleId="Hyperlink">
    <w:name w:val="Hyperlink"/>
    <w:basedOn w:val="DefaultParagraphFont"/>
    <w:uiPriority w:val="99"/>
    <w:rsid w:val="00573845"/>
    <w:rPr>
      <w:rFonts w:cs="Times New Roman"/>
      <w:color w:val="0000FF"/>
      <w:u w:val="single"/>
    </w:rPr>
  </w:style>
  <w:style w:type="character" w:styleId="PageNumber">
    <w:name w:val="page number"/>
    <w:basedOn w:val="DefaultParagraphFont"/>
    <w:uiPriority w:val="99"/>
    <w:rsid w:val="00573845"/>
    <w:rPr>
      <w:rFonts w:cs="Times New Roman"/>
    </w:rPr>
  </w:style>
  <w:style w:type="paragraph" w:customStyle="1" w:styleId="TimesNewRoman11">
    <w:name w:val="スタイル 本文 + (記号と特殊文字) Times New Roman 左 :  1 字 最初の行 :  1 字"/>
    <w:basedOn w:val="BodyText"/>
    <w:uiPriority w:val="99"/>
    <w:rsid w:val="00573845"/>
    <w:pPr>
      <w:ind w:left="240" w:firstLine="240"/>
    </w:pPr>
    <w:rPr>
      <w:rFonts w:hAnsi="Times New Roman" w:cs="ＭＳ 明朝"/>
    </w:rPr>
  </w:style>
  <w:style w:type="paragraph" w:styleId="BalloonText">
    <w:name w:val="Balloon Text"/>
    <w:basedOn w:val="Normal"/>
    <w:link w:val="BalloonTextChar"/>
    <w:uiPriority w:val="99"/>
    <w:rsid w:val="00DD686E"/>
    <w:rPr>
      <w:rFonts w:ascii="Arial" w:eastAsia="ＭＳ ゴシック" w:hAnsi="Arial"/>
      <w:sz w:val="18"/>
      <w:szCs w:val="18"/>
    </w:rPr>
  </w:style>
  <w:style w:type="character" w:customStyle="1" w:styleId="BalloonTextChar">
    <w:name w:val="Balloon Text Char"/>
    <w:basedOn w:val="DefaultParagraphFont"/>
    <w:link w:val="BalloonText"/>
    <w:uiPriority w:val="99"/>
    <w:locked/>
    <w:rsid w:val="00DD686E"/>
    <w:rPr>
      <w:rFonts w:ascii="Arial" w:eastAsia="ＭＳ ゴシック" w:hAnsi="Arial"/>
      <w:color w:val="000000"/>
      <w:sz w:val="18"/>
    </w:rPr>
  </w:style>
  <w:style w:type="paragraph" w:customStyle="1" w:styleId="1">
    <w:name w:val="リスト段落1"/>
    <w:basedOn w:val="Normal"/>
    <w:uiPriority w:val="99"/>
    <w:rsid w:val="00F55899"/>
    <w:pPr>
      <w:suppressAutoHyphens w:val="0"/>
      <w:wordWrap/>
      <w:spacing w:line="240" w:lineRule="atLeast"/>
      <w:ind w:leftChars="400" w:left="840"/>
      <w:jc w:val="both"/>
    </w:pPr>
    <w:rPr>
      <w:rFonts w:ascii="Times New Roman" w:hAnsi="Times New Roman"/>
      <w:color w:val="auto"/>
      <w:sz w:val="22"/>
      <w:szCs w:val="20"/>
    </w:rPr>
  </w:style>
  <w:style w:type="paragraph" w:styleId="BodyText3">
    <w:name w:val="Body Text 3"/>
    <w:basedOn w:val="Normal"/>
    <w:link w:val="BodyText3Char"/>
    <w:uiPriority w:val="99"/>
    <w:rsid w:val="00D61611"/>
    <w:rPr>
      <w:sz w:val="16"/>
      <w:szCs w:val="16"/>
    </w:rPr>
  </w:style>
  <w:style w:type="character" w:customStyle="1" w:styleId="BodyText3Char">
    <w:name w:val="Body Text 3 Char"/>
    <w:basedOn w:val="DefaultParagraphFont"/>
    <w:link w:val="BodyText3"/>
    <w:uiPriority w:val="99"/>
    <w:locked/>
    <w:rsid w:val="00D61611"/>
    <w:rPr>
      <w:rFonts w:ascii="HG丸ｺﾞｼｯｸM-PRO" w:eastAsia="HG丸ｺﾞｼｯｸM-PRO" w:hAnsi="ＡＲ丸ゴシック体Ｍ"/>
      <w:color w:val="000000"/>
      <w:sz w:val="16"/>
    </w:rPr>
  </w:style>
  <w:style w:type="paragraph" w:styleId="ListParagraph">
    <w:name w:val="List Paragraph"/>
    <w:basedOn w:val="Normal"/>
    <w:uiPriority w:val="99"/>
    <w:qFormat/>
    <w:rsid w:val="00F36182"/>
    <w:pPr>
      <w:suppressAutoHyphens w:val="0"/>
      <w:wordWrap/>
      <w:adjustRightInd/>
      <w:ind w:leftChars="400" w:left="840"/>
      <w:jc w:val="both"/>
      <w:textAlignment w:val="auto"/>
    </w:pPr>
    <w:rPr>
      <w:rFonts w:ascii="Century" w:eastAsia="ＭＳ 明朝" w:hAnsi="Century"/>
      <w:color w:val="auto"/>
      <w:kern w:val="2"/>
      <w:sz w:val="21"/>
    </w:rPr>
  </w:style>
  <w:style w:type="character" w:styleId="Emphasis">
    <w:name w:val="Emphasis"/>
    <w:basedOn w:val="DefaultParagraphFont"/>
    <w:uiPriority w:val="99"/>
    <w:qFormat/>
    <w:rsid w:val="00A76855"/>
    <w:rPr>
      <w:rFonts w:cs="Times New Roman"/>
      <w:i/>
      <w:iCs/>
    </w:rPr>
  </w:style>
  <w:style w:type="paragraph" w:styleId="NoSpacing">
    <w:name w:val="No Spacing"/>
    <w:uiPriority w:val="99"/>
    <w:qFormat/>
    <w:rsid w:val="00FA0A6E"/>
    <w:pPr>
      <w:widowControl w:val="0"/>
      <w:suppressAutoHyphens/>
      <w:wordWrap w:val="0"/>
      <w:adjustRightInd w:val="0"/>
      <w:textAlignment w:val="baseline"/>
    </w:pPr>
    <w:rPr>
      <w:rFonts w:ascii="HG丸ｺﾞｼｯｸM-PRO" w:eastAsia="HG丸ｺﾞｼｯｸM-PRO" w:hAnsi="ＡＲ丸ゴシック体Ｍ"/>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Pages>
  <Words>702</Words>
  <Characters>4008</Characters>
  <Application>Microsoft Office Outlook</Application>
  <DocSecurity>0</DocSecurity>
  <Lines>0</Lines>
  <Paragraphs>0</Paragraphs>
  <ScaleCrop>false</ScaleCrop>
  <Company>nnh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名古屋医療センター標準の説明文書の内容(臨床研究用)</dc:title>
  <dc:subject/>
  <dc:creator>CRC11</dc:creator>
  <cp:keywords/>
  <dc:description/>
  <cp:lastModifiedBy>Owner</cp:lastModifiedBy>
  <cp:revision>2</cp:revision>
  <cp:lastPrinted>2016-03-09T00:22:00Z</cp:lastPrinted>
  <dcterms:created xsi:type="dcterms:W3CDTF">2017-10-15T15:44:00Z</dcterms:created>
  <dcterms:modified xsi:type="dcterms:W3CDTF">2017-10-15T15:44:00Z</dcterms:modified>
</cp:coreProperties>
</file>